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A5" w:rsidRPr="003041A5" w:rsidRDefault="003041A5" w:rsidP="003041A5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444444"/>
          <w:spacing w:val="-15"/>
          <w:kern w:val="36"/>
          <w:sz w:val="52"/>
          <w:szCs w:val="52"/>
          <w:lang w:eastAsia="pl-PL"/>
        </w:rPr>
      </w:pPr>
      <w:r w:rsidRPr="003041A5">
        <w:rPr>
          <w:rFonts w:ascii="Arial" w:eastAsia="Times New Roman" w:hAnsi="Arial" w:cs="Arial"/>
          <w:color w:val="444444"/>
          <w:spacing w:val="-15"/>
          <w:kern w:val="36"/>
          <w:sz w:val="52"/>
          <w:szCs w:val="52"/>
          <w:lang w:eastAsia="pl-PL"/>
        </w:rPr>
        <w:t>Zaproszenie na e-spotkanie „Model funkcjonowania Specjalistycznych Centrów Wspierających Edukację Włączającą”</w:t>
      </w:r>
    </w:p>
    <w:p w:rsidR="00F52075" w:rsidRDefault="003041A5" w:rsidP="00B5450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041A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Ośrodek Rozwoju Edukacji organizuje </w:t>
      </w:r>
      <w:r w:rsidR="00B5450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dla każdego województwa spotkanie</w:t>
      </w:r>
      <w:r w:rsidRPr="003041A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informacyjno-konsultacyjne „Model funkcjonowania Specjalistycznych Centrów Wspierających Edukację Włączającą”. </w:t>
      </w:r>
    </w:p>
    <w:p w:rsidR="003041A5" w:rsidRPr="003041A5" w:rsidRDefault="003041A5" w:rsidP="00B5450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041A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Celem spotkań jest przybliżenie ich uczestnikom założeń funkcjonowania SCWEW oraz pilotażowego wdrożenia modelu w ramach planowanego konkursu grantowego. </w:t>
      </w:r>
      <w:r w:rsidR="00B54507" w:rsidRPr="00B5450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W trakcie spotkania zostaną także zaprezentowane regionalne przykłady </w:t>
      </w:r>
      <w:r w:rsidR="00F5207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współpracy szkół specjalnych ze </w:t>
      </w:r>
      <w:r w:rsidR="00B54507" w:rsidRPr="00B5450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szkołami ogólnodostępnymi w obszarze edukacji włączającej. Ponadto przedstawiciele PFRON przekażą informacje dotyczące realizacji programu, który równolegle ze SCWEW-</w:t>
      </w:r>
      <w:proofErr w:type="spellStart"/>
      <w:r w:rsidR="00B54507" w:rsidRPr="00B5450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ami</w:t>
      </w:r>
      <w:proofErr w:type="spellEnd"/>
      <w:r w:rsidR="00B54507" w:rsidRPr="00B5450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będzie wspierał lokalne środowiska w zakresie zaspokajania potrzeb osób niepełnosprawnych oraz instytucji realizujących takie działania.</w:t>
      </w:r>
    </w:p>
    <w:p w:rsidR="003041A5" w:rsidRPr="003041A5" w:rsidRDefault="003041A5" w:rsidP="003041A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3041A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Do udziału w spotkaniach ORE zaprasza przedstawicieli poszczególnych województw, w tym:</w:t>
      </w:r>
    </w:p>
    <w:p w:rsidR="00B54507" w:rsidRPr="00B54507" w:rsidRDefault="00B54507" w:rsidP="00B545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B545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o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rganów prowadzących publiczne i </w:t>
      </w:r>
      <w:r w:rsidRPr="00B545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nie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publiczne szkoły specjalne oraz </w:t>
      </w:r>
      <w:r w:rsidRPr="00B545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placówki specja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lne, dyrektorów/specjalistów ze szkół i </w:t>
      </w:r>
      <w:r w:rsidRPr="00B545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placówek s</w:t>
      </w:r>
      <w:r w:rsidR="00033404"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pecjalnych (80%, tj. </w:t>
      </w:r>
      <w:r w:rsidRPr="00B545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80 miejsc),</w:t>
      </w:r>
    </w:p>
    <w:p w:rsidR="00B54507" w:rsidRPr="00B54507" w:rsidRDefault="00B54507" w:rsidP="00B545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dyrektorów/specjalistów z przedszkoli i </w:t>
      </w:r>
      <w:r w:rsidRPr="00B545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szkół ogólnodostępnych,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 xml:space="preserve"> innych zainteresowanych osób i instytucji (20%, tj. </w:t>
      </w:r>
      <w:r w:rsidRPr="00B54507">
        <w:rPr>
          <w:rFonts w:ascii="Arial" w:eastAsia="Times New Roman" w:hAnsi="Arial" w:cs="Arial"/>
          <w:color w:val="222222"/>
          <w:sz w:val="23"/>
          <w:szCs w:val="23"/>
          <w:lang w:eastAsia="pl-PL"/>
        </w:rPr>
        <w:t>20 miejsc).</w:t>
      </w:r>
    </w:p>
    <w:p w:rsidR="00DB4A4E" w:rsidRDefault="003041A5" w:rsidP="00DB4A4E">
      <w:pPr>
        <w:pStyle w:val="NormalnyWeb"/>
        <w:spacing w:before="280" w:after="0"/>
      </w:pPr>
      <w:r w:rsidRPr="003041A5">
        <w:rPr>
          <w:rFonts w:ascii="Arial" w:hAnsi="Arial" w:cs="Arial"/>
          <w:color w:val="222222"/>
          <w:sz w:val="21"/>
          <w:szCs w:val="21"/>
        </w:rPr>
        <w:t>E-spo</w:t>
      </w:r>
      <w:r w:rsidR="00B54507">
        <w:rPr>
          <w:rFonts w:ascii="Arial" w:hAnsi="Arial" w:cs="Arial"/>
          <w:color w:val="222222"/>
          <w:sz w:val="21"/>
          <w:szCs w:val="21"/>
        </w:rPr>
        <w:t xml:space="preserve">tkanie dla województwa kujawsko-pomorskiego odbędzie się </w:t>
      </w:r>
      <w:r w:rsidR="00B54507">
        <w:rPr>
          <w:rFonts w:ascii="Arial" w:hAnsi="Arial" w:cs="Arial"/>
          <w:b/>
          <w:bCs/>
          <w:color w:val="222222"/>
          <w:sz w:val="21"/>
          <w:szCs w:val="21"/>
        </w:rPr>
        <w:t>4 lutego</w:t>
      </w:r>
      <w:r w:rsidRPr="003041A5">
        <w:rPr>
          <w:rFonts w:ascii="Arial" w:hAnsi="Arial" w:cs="Arial"/>
          <w:b/>
          <w:bCs/>
          <w:color w:val="222222"/>
          <w:sz w:val="21"/>
          <w:szCs w:val="21"/>
        </w:rPr>
        <w:t xml:space="preserve"> 2021 r.</w:t>
      </w:r>
      <w:r w:rsidR="00B54507">
        <w:rPr>
          <w:rFonts w:ascii="Arial" w:hAnsi="Arial" w:cs="Arial"/>
          <w:color w:val="222222"/>
          <w:sz w:val="21"/>
          <w:szCs w:val="21"/>
        </w:rPr>
        <w:t xml:space="preserve"> </w:t>
      </w:r>
      <w:r w:rsidR="00033404">
        <w:rPr>
          <w:rFonts w:ascii="Arial" w:hAnsi="Arial" w:cs="Arial"/>
          <w:color w:val="222222"/>
          <w:sz w:val="21"/>
          <w:szCs w:val="21"/>
        </w:rPr>
        <w:t xml:space="preserve">w godz. 10:00 – 13:30. Rejestracja na spotkanie pod </w:t>
      </w:r>
      <w:r w:rsidR="00DB4A4E">
        <w:t xml:space="preserve">linkiem: </w:t>
      </w:r>
      <w:hyperlink r:id="rId6">
        <w:r w:rsidR="00DB4A4E">
          <w:rPr>
            <w:rStyle w:val="czeinternetowe"/>
          </w:rPr>
          <w:t>https://www.ore.edu.pl/2021/01/cykl-e-spotkan-model-funkcjonowania-specjalistycznych-centrow-wspierajacych-edukacje-wlaczajaca/</w:t>
        </w:r>
      </w:hyperlink>
    </w:p>
    <w:p w:rsidR="003041A5" w:rsidRPr="003041A5" w:rsidRDefault="00033404" w:rsidP="003041A5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Więcej informacji na stronie </w:t>
      </w:r>
      <w:hyperlink r:id="rId7" w:tgtFrame="_blank" w:history="1">
        <w:r w:rsidR="003041A5" w:rsidRPr="003041A5">
          <w:rPr>
            <w:rFonts w:ascii="Arial" w:eastAsia="Times New Roman" w:hAnsi="Arial" w:cs="Arial"/>
            <w:color w:val="4169E1"/>
            <w:sz w:val="21"/>
            <w:szCs w:val="21"/>
            <w:lang w:eastAsia="pl-PL"/>
          </w:rPr>
          <w:t>Ośrodka Rozwoju Edukacji</w:t>
        </w:r>
      </w:hyperlink>
      <w:r w:rsidR="003041A5" w:rsidRPr="003041A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  <w:bookmarkStart w:id="0" w:name="_GoBack"/>
      <w:bookmarkEnd w:id="0"/>
    </w:p>
    <w:p w:rsidR="00F50A77" w:rsidRPr="00B54507" w:rsidRDefault="00F50A77">
      <w:pPr>
        <w:rPr>
          <w:rFonts w:ascii="Arial" w:hAnsi="Arial" w:cs="Arial"/>
        </w:rPr>
      </w:pPr>
    </w:p>
    <w:sectPr w:rsidR="00F50A77" w:rsidRPr="00B5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8DB"/>
    <w:multiLevelType w:val="multilevel"/>
    <w:tmpl w:val="60B2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032037"/>
    <w:multiLevelType w:val="multilevel"/>
    <w:tmpl w:val="07E2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9F"/>
    <w:rsid w:val="00033404"/>
    <w:rsid w:val="00147021"/>
    <w:rsid w:val="003041A5"/>
    <w:rsid w:val="007B2F45"/>
    <w:rsid w:val="00AF339F"/>
    <w:rsid w:val="00B54507"/>
    <w:rsid w:val="00D10DCB"/>
    <w:rsid w:val="00DB4A4E"/>
    <w:rsid w:val="00F50A77"/>
    <w:rsid w:val="00F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B4A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DB4A4E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B4A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DB4A4E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re.edu.pl/2021/01/cykl-e-spotkan-model-funkcjonowania-specjalistycznych-centrow-wspierajacych-edukacje-wlaczaja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.edu.pl/2021/01/cykl-e-spotkan-model-funkcjonowania-specjalistycznych-centrow-wspierajacych-edukacje-wlaczaja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Gontarek</dc:creator>
  <cp:lastModifiedBy>Malgorzata Jarka</cp:lastModifiedBy>
  <cp:revision>2</cp:revision>
  <dcterms:created xsi:type="dcterms:W3CDTF">2021-01-27T09:27:00Z</dcterms:created>
  <dcterms:modified xsi:type="dcterms:W3CDTF">2021-01-27T09:27:00Z</dcterms:modified>
</cp:coreProperties>
</file>