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B0" w:rsidRPr="00A63EB4" w:rsidRDefault="00C06FB0" w:rsidP="00C06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  <w:t>Załącznik 1</w:t>
      </w:r>
    </w:p>
    <w:p w:rsidR="00C06FB0" w:rsidRPr="00A63EB4" w:rsidRDefault="00C06FB0" w:rsidP="00064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 xml:space="preserve">Wykaz konkursów organizowanych i współorganizowanych 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przez Kujawsko-Pomorskiego Kuratora Oświaty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dla uczniów szkół podstawowyc</w:t>
      </w:r>
      <w:r w:rsidR="003D17F4" w:rsidRPr="00A63EB4">
        <w:rPr>
          <w:rFonts w:ascii="Times New Roman" w:hAnsi="Times New Roman" w:cs="Times New Roman"/>
          <w:b/>
          <w:sz w:val="24"/>
          <w:szCs w:val="24"/>
        </w:rPr>
        <w:t>h</w:t>
      </w:r>
      <w:r w:rsidR="004B6192">
        <w:rPr>
          <w:rFonts w:ascii="Times New Roman" w:hAnsi="Times New Roman" w:cs="Times New Roman"/>
          <w:b/>
          <w:sz w:val="24"/>
          <w:szCs w:val="24"/>
        </w:rPr>
        <w:t xml:space="preserve"> w roku szkolnym 2019/2020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EB4">
        <w:rPr>
          <w:rFonts w:ascii="Times New Roman" w:hAnsi="Times New Roman" w:cs="Times New Roman"/>
          <w:b/>
          <w:sz w:val="24"/>
          <w:szCs w:val="24"/>
        </w:rPr>
        <w:t xml:space="preserve">których laureaci </w:t>
      </w:r>
      <w:r w:rsidR="004B6192">
        <w:rPr>
          <w:rFonts w:ascii="Times New Roman" w:hAnsi="Times New Roman" w:cs="Times New Roman"/>
          <w:b/>
          <w:sz w:val="24"/>
          <w:szCs w:val="24"/>
        </w:rPr>
        <w:t xml:space="preserve">są przyjmowani </w:t>
      </w:r>
      <w:r w:rsidR="009F68BC">
        <w:rPr>
          <w:rFonts w:ascii="Times New Roman" w:hAnsi="Times New Roman" w:cs="Times New Roman"/>
          <w:b/>
          <w:sz w:val="24"/>
          <w:szCs w:val="24"/>
        </w:rPr>
        <w:t xml:space="preserve">w pierwszej kolejności </w:t>
      </w:r>
      <w:r w:rsidR="00EE52D7">
        <w:rPr>
          <w:rFonts w:ascii="Times New Roman" w:hAnsi="Times New Roman" w:cs="Times New Roman"/>
          <w:b/>
          <w:sz w:val="24"/>
          <w:szCs w:val="24"/>
        </w:rPr>
        <w:t>do szkoły ponadpodstawowej</w:t>
      </w:r>
    </w:p>
    <w:p w:rsidR="00C06FB0" w:rsidRPr="00A63EB4" w:rsidRDefault="00C06FB0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>Konkursy organizowane przez Kujawsko-Pomorskiego Kuratora Oświaty</w:t>
      </w:r>
    </w:p>
    <w:p w:rsidR="00C06FB0" w:rsidRPr="00A63EB4" w:rsidRDefault="00C06FB0" w:rsidP="00C06FB0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polskiego.</w:t>
      </w: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matematyki.</w:t>
      </w:r>
    </w:p>
    <w:p w:rsidR="00C06FB0" w:rsidRPr="00A63EB4" w:rsidRDefault="00C06FB0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języka angielskiego. 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biologii.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chemii.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fizyki.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niemieckiego.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rosyjskiego.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francuskiego.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hiszpańskiego.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historii. 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geografii.</w:t>
      </w:r>
    </w:p>
    <w:p w:rsidR="003D17F4" w:rsidRPr="00A63EB4" w:rsidRDefault="003D17F4" w:rsidP="00064AB5">
      <w:pPr>
        <w:pStyle w:val="Akapitzlist"/>
        <w:numPr>
          <w:ilvl w:val="0"/>
          <w:numId w:val="2"/>
        </w:numPr>
        <w:spacing w:line="360" w:lineRule="auto"/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informatyki.</w:t>
      </w: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C06FB0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>Konkursy współorganizowane przez Kujawsko-Pomorskiego Kuratora Oświaty</w:t>
      </w:r>
    </w:p>
    <w:p w:rsidR="00C06FB0" w:rsidRPr="00A63EB4" w:rsidRDefault="00C06FB0" w:rsidP="00064AB5">
      <w:pPr>
        <w:pStyle w:val="Akapitzlist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064AB5" w:rsidRDefault="00C06FB0" w:rsidP="00064AB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B5">
        <w:rPr>
          <w:rFonts w:ascii="Times New Roman" w:hAnsi="Times New Roman" w:cs="Times New Roman"/>
          <w:sz w:val="24"/>
          <w:szCs w:val="24"/>
        </w:rPr>
        <w:t>Liga zadaniowa – ko</w:t>
      </w:r>
      <w:r w:rsidR="00A63EB4" w:rsidRPr="00064AB5">
        <w:rPr>
          <w:rFonts w:ascii="Times New Roman" w:hAnsi="Times New Roman" w:cs="Times New Roman"/>
          <w:sz w:val="24"/>
          <w:szCs w:val="24"/>
        </w:rPr>
        <w:t>nkurs przedmiotowy z matematyki dla uczniów klas VI i VII szkoły podstawowej.</w:t>
      </w:r>
    </w:p>
    <w:p w:rsidR="00C06FB0" w:rsidRDefault="00C06FB0" w:rsidP="00064AB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Konkurs Wojewódzki z Fizyki i Astronomii dl</w:t>
      </w:r>
      <w:r w:rsidR="003A31A5">
        <w:rPr>
          <w:rFonts w:ascii="Times New Roman" w:hAnsi="Times New Roman" w:cs="Times New Roman"/>
          <w:sz w:val="24"/>
          <w:szCs w:val="24"/>
        </w:rPr>
        <w:t>a szkół podstawowych.</w:t>
      </w:r>
    </w:p>
    <w:p w:rsidR="00C06FB0" w:rsidRPr="00064AB5" w:rsidRDefault="00A63EB4" w:rsidP="00064AB5">
      <w:pPr>
        <w:pStyle w:val="Akapitzlist"/>
        <w:numPr>
          <w:ilvl w:val="3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64AB5">
        <w:rPr>
          <w:rFonts w:ascii="Times New Roman" w:hAnsi="Times New Roman" w:cs="Times New Roman"/>
          <w:sz w:val="24"/>
          <w:szCs w:val="24"/>
        </w:rPr>
        <w:t>Regionalny Konkurs Wie</w:t>
      </w:r>
      <w:r w:rsidR="00064AB5">
        <w:rPr>
          <w:rFonts w:ascii="Times New Roman" w:hAnsi="Times New Roman" w:cs="Times New Roman"/>
          <w:sz w:val="24"/>
          <w:szCs w:val="24"/>
        </w:rPr>
        <w:t xml:space="preserve">dzy o Samorządzie Terytorialnym dla uczniów szkół podstawowych. </w:t>
      </w: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7E5408" w:rsidRDefault="007E5408"/>
    <w:sectPr w:rsidR="007E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38"/>
    <w:rsid w:val="00064AB5"/>
    <w:rsid w:val="003A31A5"/>
    <w:rsid w:val="003D17F4"/>
    <w:rsid w:val="004B6192"/>
    <w:rsid w:val="007E5408"/>
    <w:rsid w:val="009F68BC"/>
    <w:rsid w:val="00A63EB4"/>
    <w:rsid w:val="00A92761"/>
    <w:rsid w:val="00B56C38"/>
    <w:rsid w:val="00C06FB0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E.Balana-Mroczkowska</dc:creator>
  <cp:lastModifiedBy>Adam Wnorowski</cp:lastModifiedBy>
  <cp:revision>2</cp:revision>
  <cp:lastPrinted>2020-02-26T08:45:00Z</cp:lastPrinted>
  <dcterms:created xsi:type="dcterms:W3CDTF">2020-02-26T08:45:00Z</dcterms:created>
  <dcterms:modified xsi:type="dcterms:W3CDTF">2020-02-26T08:45:00Z</dcterms:modified>
</cp:coreProperties>
</file>