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18B" w:rsidRDefault="00BC218B" w:rsidP="00BC218B">
      <w:pPr>
        <w:spacing w:after="0" w:line="240" w:lineRule="auto"/>
        <w:ind w:left="5664"/>
        <w:jc w:val="both"/>
        <w:rPr>
          <w:rFonts w:ascii="Times New Roman" w:hAnsi="Times New Roman"/>
        </w:rPr>
      </w:pPr>
    </w:p>
    <w:p w:rsidR="00BC218B" w:rsidRDefault="00BC218B" w:rsidP="00BC218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Obszary działania rejonowych komisji Konkursu Przedmiotowego z Matematyki  dla uczniów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dotychczasowych gimnazjów i klas dotychczasowych gimnazjów prowadzonych                      w szkołach innego typu</w:t>
      </w:r>
      <w:r>
        <w:rPr>
          <w:rFonts w:ascii="Times New Roman" w:hAnsi="Times New Roman"/>
          <w:b/>
          <w:bCs/>
        </w:rPr>
        <w:t>.</w:t>
      </w:r>
    </w:p>
    <w:p w:rsidR="00BC218B" w:rsidRDefault="00BC218B" w:rsidP="00BC218B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color w:val="000000"/>
        </w:rPr>
      </w:pPr>
    </w:p>
    <w:tbl>
      <w:tblPr>
        <w:tblW w:w="9900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60"/>
        <w:gridCol w:w="3060"/>
        <w:gridCol w:w="2880"/>
      </w:tblGrid>
      <w:tr w:rsidR="00BC218B" w:rsidTr="0072778E">
        <w:trPr>
          <w:trHeight w:val="244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8B" w:rsidRDefault="00BC218B" w:rsidP="007277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Nazwa komisji i zasięg terytorialny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8B" w:rsidRDefault="00BC218B" w:rsidP="00727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Siedziba komisji rejonowej (miejsce przeprowadzenia</w:t>
            </w:r>
          </w:p>
          <w:p w:rsidR="00BC218B" w:rsidRDefault="00BC218B" w:rsidP="007277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etapu rejonowego)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8B" w:rsidRDefault="00BC218B" w:rsidP="007277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Imię i nazwisko przewodniczącego</w:t>
            </w:r>
          </w:p>
        </w:tc>
      </w:tr>
      <w:tr w:rsidR="00BC218B" w:rsidTr="0072778E">
        <w:trPr>
          <w:trHeight w:val="1049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18B" w:rsidRDefault="00BC218B" w:rsidP="007277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Komisja rejonowa </w:t>
            </w:r>
            <w:r>
              <w:rPr>
                <w:rFonts w:ascii="Times New Roman" w:hAnsi="Times New Roman"/>
                <w:b/>
              </w:rPr>
              <w:t>nr 1</w:t>
            </w:r>
          </w:p>
          <w:p w:rsidR="00BC218B" w:rsidRPr="00080658" w:rsidRDefault="00BC218B" w:rsidP="008C4C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miasto Bydgoszcz</w:t>
            </w:r>
            <w:r w:rsidR="008C4C6B"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powiaty żniński, nakielski,</w:t>
            </w:r>
            <w:r w:rsidR="00080658">
              <w:rPr>
                <w:rFonts w:ascii="Times New Roman" w:hAnsi="Times New Roman"/>
              </w:rPr>
              <w:t xml:space="preserve"> tucholski, sępoleński, bydgoski</w:t>
            </w:r>
            <w:r>
              <w:rPr>
                <w:rFonts w:ascii="Times New Roman" w:hAnsi="Times New Roman"/>
                <w:color w:val="000000"/>
              </w:rPr>
              <w:t xml:space="preserve"> świecki (oprócz gmin: Dragacz, Nowe, Warlubie)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8B" w:rsidRDefault="00BC218B" w:rsidP="007277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Szkoła Podstawowa nr 60</w:t>
            </w:r>
          </w:p>
          <w:p w:rsidR="00BC218B" w:rsidRDefault="00BC218B" w:rsidP="007277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 Oddziałami Sportowymi                  i Mistrzostwa Sportowego  </w:t>
            </w:r>
          </w:p>
          <w:p w:rsidR="00BC218B" w:rsidRDefault="00BC218B" w:rsidP="007277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Glinki 117</w:t>
            </w:r>
          </w:p>
          <w:p w:rsidR="00BC218B" w:rsidRDefault="00BC218B" w:rsidP="007277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85-861 Bydgoszcz</w:t>
            </w:r>
          </w:p>
          <w:p w:rsidR="00BC218B" w:rsidRDefault="00BC218B" w:rsidP="007277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tel. 52 339 22 50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8B" w:rsidRDefault="00BC218B" w:rsidP="007277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ELŻBIETA WOJTASZEK</w:t>
            </w:r>
          </w:p>
          <w:p w:rsidR="00BC218B" w:rsidRDefault="00BC218B" w:rsidP="0072778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FF0000"/>
              </w:rPr>
            </w:pPr>
          </w:p>
        </w:tc>
      </w:tr>
      <w:tr w:rsidR="00BC218B" w:rsidTr="0072778E">
        <w:trPr>
          <w:trHeight w:val="916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18B" w:rsidRDefault="00BC218B" w:rsidP="007277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Komisja rejonowa </w:t>
            </w:r>
            <w:r>
              <w:rPr>
                <w:rFonts w:ascii="Times New Roman" w:hAnsi="Times New Roman"/>
                <w:b/>
                <w:color w:val="000000"/>
              </w:rPr>
              <w:t xml:space="preserve">nr </w:t>
            </w:r>
            <w:r w:rsidR="00080658">
              <w:rPr>
                <w:rFonts w:ascii="Times New Roman" w:hAnsi="Times New Roman"/>
                <w:b/>
                <w:color w:val="000000"/>
              </w:rPr>
              <w:t>2</w:t>
            </w:r>
          </w:p>
          <w:p w:rsidR="00A70B8C" w:rsidRDefault="00BC218B" w:rsidP="000806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miasto Toruń, SP nr 4, Gmina Unisław, Gmina Kijewo Królewskie, </w:t>
            </w:r>
            <w:r w:rsidR="00DA5554">
              <w:rPr>
                <w:rFonts w:ascii="Times New Roman" w:hAnsi="Times New Roman"/>
                <w:color w:val="000000"/>
              </w:rPr>
              <w:t>miasto Inowrocław, powiaty</w:t>
            </w:r>
            <w:r w:rsidR="006A1840">
              <w:rPr>
                <w:rFonts w:ascii="Times New Roman" w:hAnsi="Times New Roman"/>
                <w:color w:val="000000"/>
              </w:rPr>
              <w:t>:</w:t>
            </w:r>
            <w:r w:rsidR="00DA5554">
              <w:rPr>
                <w:rFonts w:ascii="Times New Roman" w:hAnsi="Times New Roman"/>
                <w:color w:val="000000"/>
              </w:rPr>
              <w:t xml:space="preserve"> inowrocławski </w:t>
            </w:r>
            <w:r w:rsidR="006A1840">
              <w:rPr>
                <w:rFonts w:ascii="Times New Roman" w:hAnsi="Times New Roman"/>
                <w:color w:val="000000"/>
              </w:rPr>
              <w:t xml:space="preserve">                 </w:t>
            </w:r>
            <w:r w:rsidR="00DA5554">
              <w:rPr>
                <w:rFonts w:ascii="Times New Roman" w:hAnsi="Times New Roman"/>
                <w:color w:val="000000"/>
              </w:rPr>
              <w:t>i mogileński</w:t>
            </w:r>
            <w:r w:rsidR="006A1840">
              <w:rPr>
                <w:rFonts w:ascii="Times New Roman" w:hAnsi="Times New Roman"/>
                <w:color w:val="000000"/>
              </w:rPr>
              <w:t>,</w:t>
            </w:r>
            <w:r w:rsidR="00DA5554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powiat toruński </w:t>
            </w:r>
          </w:p>
          <w:p w:rsidR="00080658" w:rsidRDefault="00BC218B" w:rsidP="000806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oprócz: </w:t>
            </w:r>
            <w:r w:rsidR="00DA5554"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hAnsi="Times New Roman"/>
                <w:color w:val="000000"/>
              </w:rPr>
              <w:t>Zespołu Szkół UMK  w Toruniu,  Zespołu Szkół nr 10 w Toruniu oraz Szkoły Podstawowej nr 9 w Toruniu)</w:t>
            </w:r>
            <w:r w:rsidR="00DA5554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BC218B" w:rsidRDefault="00BC218B" w:rsidP="007277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8B" w:rsidRDefault="00BC218B" w:rsidP="007277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Szkoła Podstawowa nr 4                   z Oddziałami Dwujęzycznymi</w:t>
            </w:r>
          </w:p>
          <w:p w:rsidR="00BC218B" w:rsidRDefault="00BC218B" w:rsidP="007277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ul. Żwirki i Wigury 49</w:t>
            </w:r>
          </w:p>
          <w:p w:rsidR="00BC218B" w:rsidRDefault="00BC218B" w:rsidP="007277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87-100 Toruń</w:t>
            </w:r>
          </w:p>
          <w:p w:rsidR="00BC218B" w:rsidRDefault="00BC218B" w:rsidP="007277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tel. 56 652 90 93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8B" w:rsidRDefault="00BC218B" w:rsidP="007277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JUSTYNA KAMINSKA</w:t>
            </w:r>
          </w:p>
          <w:p w:rsidR="00BC218B" w:rsidRDefault="00BC218B" w:rsidP="0072778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BC218B" w:rsidTr="0072778E">
        <w:trPr>
          <w:trHeight w:val="826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18B" w:rsidRDefault="00BC218B" w:rsidP="007277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Komisja rejonowa </w:t>
            </w:r>
            <w:r w:rsidR="00080658">
              <w:rPr>
                <w:rFonts w:ascii="Times New Roman" w:hAnsi="Times New Roman"/>
                <w:b/>
                <w:color w:val="000000"/>
              </w:rPr>
              <w:t>nr 3</w:t>
            </w:r>
          </w:p>
          <w:p w:rsidR="00080658" w:rsidRDefault="00BC218B" w:rsidP="000806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Zespół Szkół UMK w Toruniu, Zespół Szkół nr 10 w Toruniu oraz S</w:t>
            </w:r>
            <w:r w:rsidR="00DA5554">
              <w:rPr>
                <w:rFonts w:ascii="Times New Roman" w:hAnsi="Times New Roman"/>
                <w:color w:val="000000"/>
              </w:rPr>
              <w:t>zkoła Podstawowa nr 9 w Toruniu,</w:t>
            </w:r>
            <w:r w:rsidR="00DA5554">
              <w:rPr>
                <w:rFonts w:ascii="Times New Roman" w:hAnsi="Times New Roman"/>
              </w:rPr>
              <w:t xml:space="preserve"> </w:t>
            </w:r>
            <w:r w:rsidR="00080658">
              <w:rPr>
                <w:rFonts w:ascii="Times New Roman" w:hAnsi="Times New Roman"/>
              </w:rPr>
              <w:t>miasto Grudziądz, powiat chełmiński oprócz gminy Unisław, powiat grudziądzki, powiat wąbrzeski, gminy: Dragacz, Nowe, Warlubi</w:t>
            </w:r>
            <w:r w:rsidR="006C7C7E">
              <w:rPr>
                <w:rFonts w:ascii="Times New Roman" w:hAnsi="Times New Roman"/>
              </w:rPr>
              <w:t>e</w:t>
            </w:r>
            <w:r w:rsidR="00DA5554">
              <w:rPr>
                <w:rFonts w:ascii="Times New Roman" w:hAnsi="Times New Roman"/>
              </w:rPr>
              <w:t>,</w:t>
            </w:r>
            <w:r w:rsidR="00DA5554">
              <w:rPr>
                <w:rFonts w:ascii="Times New Roman" w:hAnsi="Times New Roman"/>
                <w:color w:val="000000"/>
              </w:rPr>
              <w:t xml:space="preserve"> </w:t>
            </w:r>
            <w:r w:rsidR="00080658">
              <w:rPr>
                <w:rFonts w:ascii="Times New Roman" w:hAnsi="Times New Roman"/>
                <w:color w:val="000000"/>
              </w:rPr>
              <w:t>powiaty</w:t>
            </w:r>
            <w:r w:rsidR="00DA5554">
              <w:rPr>
                <w:rFonts w:ascii="Times New Roman" w:hAnsi="Times New Roman"/>
                <w:color w:val="000000"/>
              </w:rPr>
              <w:t>:</w:t>
            </w:r>
            <w:r w:rsidR="00080658">
              <w:rPr>
                <w:rFonts w:ascii="Times New Roman" w:hAnsi="Times New Roman"/>
                <w:color w:val="000000"/>
              </w:rPr>
              <w:t xml:space="preserve"> brodnicki</w:t>
            </w:r>
            <w:r w:rsidR="00DA5554">
              <w:rPr>
                <w:rFonts w:ascii="Times New Roman" w:hAnsi="Times New Roman"/>
                <w:color w:val="000000"/>
              </w:rPr>
              <w:t>, golubsko-dobrzyński, rypiński</w:t>
            </w:r>
          </w:p>
          <w:p w:rsidR="00080658" w:rsidRDefault="00080658" w:rsidP="000806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BC218B" w:rsidRDefault="00BC218B" w:rsidP="007277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8B" w:rsidRDefault="00BC218B" w:rsidP="007277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ZESPÓŁ SZKÓŁ UMK Gimnazjum i Liceum Akademickie w Toruniu</w:t>
            </w:r>
          </w:p>
          <w:p w:rsidR="00BC218B" w:rsidRDefault="00BC218B" w:rsidP="007277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ul. Szosa Chełmińska 83</w:t>
            </w:r>
          </w:p>
          <w:p w:rsidR="00BC218B" w:rsidRDefault="00BC218B" w:rsidP="007277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87-100 Toruń</w:t>
            </w:r>
          </w:p>
          <w:p w:rsidR="00BC218B" w:rsidRPr="00F130EB" w:rsidRDefault="00BC218B" w:rsidP="007277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tel. 56 655 55 60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8B" w:rsidRDefault="00BC218B" w:rsidP="007277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PIOTR NODZYŃSKI</w:t>
            </w:r>
          </w:p>
        </w:tc>
      </w:tr>
      <w:tr w:rsidR="00BC218B" w:rsidTr="0072778E">
        <w:trPr>
          <w:trHeight w:val="782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8B" w:rsidRDefault="00BC218B" w:rsidP="007277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Komisja rejonowa </w:t>
            </w:r>
            <w:r>
              <w:rPr>
                <w:rFonts w:ascii="Times New Roman" w:hAnsi="Times New Roman"/>
                <w:b/>
              </w:rPr>
              <w:t xml:space="preserve">nr </w:t>
            </w:r>
            <w:r w:rsidR="00080658">
              <w:rPr>
                <w:rFonts w:ascii="Times New Roman" w:hAnsi="Times New Roman"/>
                <w:b/>
              </w:rPr>
              <w:t>4</w:t>
            </w:r>
          </w:p>
          <w:p w:rsidR="00BC218B" w:rsidRDefault="00BC218B" w:rsidP="007277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miasto Włocławek, powiaty aleksandrowski, włocł</w:t>
            </w:r>
            <w:r w:rsidR="00086C5A">
              <w:rPr>
                <w:rFonts w:ascii="Times New Roman" w:hAnsi="Times New Roman"/>
              </w:rPr>
              <w:t xml:space="preserve">awski, radziejowski, </w:t>
            </w:r>
            <w:r w:rsidR="00DA5554">
              <w:rPr>
                <w:rFonts w:ascii="Times New Roman" w:hAnsi="Times New Roman"/>
              </w:rPr>
              <w:t>lipnowski</w:t>
            </w:r>
          </w:p>
          <w:p w:rsidR="00BC218B" w:rsidRDefault="00BC218B" w:rsidP="007277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8B" w:rsidRDefault="00BC218B" w:rsidP="007277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Szkoła Podstawowa nr 14</w:t>
            </w:r>
          </w:p>
          <w:p w:rsidR="00BC218B" w:rsidRDefault="00BC218B" w:rsidP="007277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Bukowa 9</w:t>
            </w:r>
          </w:p>
          <w:p w:rsidR="00BC218B" w:rsidRDefault="00BC218B" w:rsidP="007277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 xml:space="preserve"> 87-800 Włocławek</w:t>
            </w:r>
            <w:r>
              <w:rPr>
                <w:rFonts w:ascii="Times New Roman" w:hAnsi="Times New Roman"/>
              </w:rPr>
              <w:br/>
              <w:t>tel. 54 412 20 40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8B" w:rsidRDefault="00BC218B" w:rsidP="007277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DANUTA RYBKA</w:t>
            </w:r>
          </w:p>
          <w:p w:rsidR="00BC218B" w:rsidRDefault="00BC218B" w:rsidP="0072778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FF0000"/>
              </w:rPr>
            </w:pPr>
          </w:p>
        </w:tc>
      </w:tr>
    </w:tbl>
    <w:p w:rsidR="00BC218B" w:rsidRDefault="00BC218B" w:rsidP="00BC218B">
      <w:pPr>
        <w:spacing w:after="0" w:line="240" w:lineRule="auto"/>
        <w:jc w:val="both"/>
        <w:rPr>
          <w:rFonts w:ascii="Times New Roman" w:hAnsi="Times New Roman"/>
        </w:rPr>
      </w:pPr>
    </w:p>
    <w:p w:rsidR="00C25E3C" w:rsidRDefault="00C25E3C"/>
    <w:sectPr w:rsidR="00C25E3C" w:rsidSect="00C25E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C218B"/>
    <w:rsid w:val="00080658"/>
    <w:rsid w:val="00086C5A"/>
    <w:rsid w:val="004E6FE7"/>
    <w:rsid w:val="006A1840"/>
    <w:rsid w:val="006C7C7E"/>
    <w:rsid w:val="008C4C6B"/>
    <w:rsid w:val="00A70B8C"/>
    <w:rsid w:val="00B82F86"/>
    <w:rsid w:val="00BC218B"/>
    <w:rsid w:val="00C25E3C"/>
    <w:rsid w:val="00CF6B3E"/>
    <w:rsid w:val="00DA5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18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243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Nicpoń</dc:creator>
  <cp:lastModifiedBy>Anna Nicpoń</cp:lastModifiedBy>
  <cp:revision>8</cp:revision>
  <dcterms:created xsi:type="dcterms:W3CDTF">2017-11-06T08:06:00Z</dcterms:created>
  <dcterms:modified xsi:type="dcterms:W3CDTF">2017-11-07T14:16:00Z</dcterms:modified>
</cp:coreProperties>
</file>