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06" w:rsidRPr="00183606" w:rsidRDefault="00183606" w:rsidP="001836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3606">
        <w:rPr>
          <w:rFonts w:ascii="Arial" w:eastAsia="Times New Roman" w:hAnsi="Arial" w:cs="Arial"/>
          <w:sz w:val="28"/>
          <w:szCs w:val="28"/>
          <w:lang w:eastAsia="pl-PL"/>
        </w:rPr>
        <w:t>Obszar działalności komisji rejonowych konkursu języka angielskiego dla uczniów szkół podstawowych</w:t>
      </w:r>
      <w:r w:rsidR="009A7913">
        <w:rPr>
          <w:rFonts w:ascii="Arial" w:eastAsia="Times New Roman" w:hAnsi="Arial" w:cs="Arial"/>
          <w:sz w:val="28"/>
          <w:szCs w:val="28"/>
          <w:lang w:eastAsia="pl-PL"/>
        </w:rPr>
        <w:t xml:space="preserve"> w roku szkolnym 2015/2016</w:t>
      </w:r>
      <w:r w:rsidRPr="0018360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B422C" w:rsidRDefault="00BB422C"/>
    <w:p w:rsidR="00183606" w:rsidRDefault="00183606"/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2693"/>
        <w:gridCol w:w="1985"/>
      </w:tblGrid>
      <w:tr w:rsidR="00424E53" w:rsidTr="00424E53">
        <w:tc>
          <w:tcPr>
            <w:tcW w:w="5954" w:type="dxa"/>
          </w:tcPr>
          <w:p w:rsidR="00424E53" w:rsidRPr="00424E53" w:rsidRDefault="00424E53" w:rsidP="00424E53">
            <w:pPr>
              <w:jc w:val="center"/>
              <w:rPr>
                <w:b/>
              </w:rPr>
            </w:pPr>
            <w:r w:rsidRPr="00424E53">
              <w:rPr>
                <w:b/>
              </w:rPr>
              <w:t>Nazwa komisji i zasięg terytorialny</w:t>
            </w:r>
          </w:p>
        </w:tc>
        <w:tc>
          <w:tcPr>
            <w:tcW w:w="2693" w:type="dxa"/>
          </w:tcPr>
          <w:p w:rsidR="00424E53" w:rsidRPr="00424E53" w:rsidRDefault="00424E53" w:rsidP="00424E53">
            <w:pPr>
              <w:jc w:val="center"/>
              <w:rPr>
                <w:b/>
              </w:rPr>
            </w:pPr>
            <w:r w:rsidRPr="00424E53">
              <w:rPr>
                <w:b/>
              </w:rPr>
              <w:t>Siedziba komisji rejonowej (miejsce przeprowadzenia etapu rejonowego)</w:t>
            </w:r>
          </w:p>
        </w:tc>
        <w:tc>
          <w:tcPr>
            <w:tcW w:w="1985" w:type="dxa"/>
          </w:tcPr>
          <w:p w:rsidR="00424E53" w:rsidRPr="00424E53" w:rsidRDefault="00424E53" w:rsidP="00424E53">
            <w:pPr>
              <w:jc w:val="center"/>
              <w:rPr>
                <w:b/>
              </w:rPr>
            </w:pPr>
            <w:r w:rsidRPr="00424E53">
              <w:rPr>
                <w:b/>
              </w:rPr>
              <w:t>Imię i nazwisko przewodniczącego</w:t>
            </w:r>
          </w:p>
        </w:tc>
      </w:tr>
      <w:tr w:rsidR="00424E53" w:rsidRPr="00FA0B15" w:rsidTr="00424E53">
        <w:tc>
          <w:tcPr>
            <w:tcW w:w="5954" w:type="dxa"/>
          </w:tcPr>
          <w:p w:rsidR="00424E53" w:rsidRPr="00424E53" w:rsidRDefault="00424E53" w:rsidP="00B5501E">
            <w:pPr>
              <w:rPr>
                <w:b/>
              </w:rPr>
            </w:pPr>
            <w:r w:rsidRPr="00424E53">
              <w:rPr>
                <w:b/>
              </w:rPr>
              <w:t>Komisja rejonowa nr 1</w:t>
            </w:r>
          </w:p>
          <w:p w:rsidR="00424E53" w:rsidRDefault="00424E53" w:rsidP="00FD5A6E">
            <w:r>
              <w:t>(Powiaty: toruński, golubsko-dobrzyński, Miasto Toruń -część wg wskazanych szkół:</w:t>
            </w:r>
          </w:p>
          <w:p w:rsidR="00424E53" w:rsidRPr="00FD5A6E" w:rsidRDefault="00424E53" w:rsidP="00FD5A6E">
            <w:r w:rsidRPr="00FD5A6E">
              <w:t>Niepubliczna Szkoła Podstawowa „</w:t>
            </w:r>
            <w:proofErr w:type="spellStart"/>
            <w:r w:rsidRPr="00FD5A6E">
              <w:t>Butterfly</w:t>
            </w:r>
            <w:proofErr w:type="spellEnd"/>
            <w:r w:rsidRPr="00FD5A6E">
              <w:t xml:space="preserve"> School”,</w:t>
            </w:r>
            <w:r>
              <w:t xml:space="preserve"> </w:t>
            </w:r>
            <w:r w:rsidR="001E3C81">
              <w:t>Ogólnokształcąca</w:t>
            </w:r>
            <w:r>
              <w:t xml:space="preserve"> </w:t>
            </w:r>
            <w:r w:rsidRPr="00FD5A6E">
              <w:t>S</w:t>
            </w:r>
            <w:r>
              <w:t>zkoła</w:t>
            </w:r>
            <w:r w:rsidRPr="00FD5A6E">
              <w:t xml:space="preserve"> Muzyczna I st.</w:t>
            </w:r>
            <w:r w:rsidR="001E3C81">
              <w:t xml:space="preserve"> W Toruniu</w:t>
            </w:r>
            <w:bookmarkStart w:id="0" w:name="_GoBack"/>
            <w:bookmarkEnd w:id="0"/>
          </w:p>
          <w:p w:rsidR="00424E53" w:rsidRDefault="00424E53" w:rsidP="00FD5A6E"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>odstawowa nr</w:t>
            </w:r>
            <w:r w:rsidRPr="00FA0B15">
              <w:t xml:space="preserve"> 10, S</w:t>
            </w:r>
            <w:r>
              <w:t xml:space="preserve">zkoła </w:t>
            </w:r>
            <w:r w:rsidRPr="00FA0B15">
              <w:t>P</w:t>
            </w:r>
            <w:r>
              <w:t xml:space="preserve">odstawowa nr </w:t>
            </w:r>
            <w:r w:rsidRPr="00FA0B15">
              <w:t xml:space="preserve"> 11, S</w:t>
            </w:r>
            <w:r>
              <w:t xml:space="preserve">zkoła </w:t>
            </w:r>
            <w:r w:rsidRPr="00FA0B15">
              <w:t>P</w:t>
            </w:r>
            <w:r>
              <w:t xml:space="preserve">odstawowa nr </w:t>
            </w:r>
            <w:r w:rsidRPr="00FA0B15">
              <w:t xml:space="preserve"> 13, S</w:t>
            </w:r>
            <w:r>
              <w:t xml:space="preserve">zkoła </w:t>
            </w:r>
            <w:r w:rsidRPr="00FA0B15">
              <w:t>P</w:t>
            </w:r>
            <w:r>
              <w:t xml:space="preserve">odstawowa nr </w:t>
            </w:r>
            <w:r w:rsidRPr="00FA0B15">
              <w:t xml:space="preserve"> 3, S</w:t>
            </w:r>
            <w:r>
              <w:t xml:space="preserve">zkoła </w:t>
            </w:r>
            <w:r w:rsidRPr="00FA0B15">
              <w:t>P</w:t>
            </w:r>
            <w:r>
              <w:t xml:space="preserve">odstawowa nr </w:t>
            </w:r>
            <w:r w:rsidRPr="00FA0B15">
              <w:t xml:space="preserve"> 5, S</w:t>
            </w:r>
            <w:r>
              <w:t xml:space="preserve">zkoła </w:t>
            </w:r>
            <w:r w:rsidRPr="00FA0B15">
              <w:t>P</w:t>
            </w:r>
            <w:r>
              <w:t xml:space="preserve">odstawowa nr </w:t>
            </w:r>
            <w:r w:rsidRPr="00FA0B15">
              <w:t xml:space="preserve"> 6</w:t>
            </w:r>
            <w:r>
              <w:t xml:space="preserve">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9,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>odstawowa nr  24 w Toruniu,</w:t>
            </w:r>
          </w:p>
        </w:tc>
        <w:tc>
          <w:tcPr>
            <w:tcW w:w="2693" w:type="dxa"/>
          </w:tcPr>
          <w:p w:rsidR="00424E53" w:rsidRPr="00E24B69" w:rsidRDefault="00424E53" w:rsidP="00B5501E">
            <w:r w:rsidRPr="00E24B69">
              <w:t xml:space="preserve">Szkoła Podstawowa nr 3 im. </w:t>
            </w:r>
            <w:r>
              <w:t xml:space="preserve"> kpt. Jana Drzewieckiego w </w:t>
            </w:r>
            <w:r w:rsidRPr="00E24B69">
              <w:t xml:space="preserve">Toruniu, ul. Legionów 210 </w:t>
            </w:r>
          </w:p>
          <w:p w:rsidR="00424E53" w:rsidRDefault="00424E53" w:rsidP="00B5501E"/>
        </w:tc>
        <w:tc>
          <w:tcPr>
            <w:tcW w:w="1985" w:type="dxa"/>
          </w:tcPr>
          <w:p w:rsidR="00424E53" w:rsidRDefault="00424E53" w:rsidP="00B5501E">
            <w:r>
              <w:t xml:space="preserve">Mgr Joanna </w:t>
            </w:r>
            <w:proofErr w:type="spellStart"/>
            <w:r>
              <w:t>Tosik</w:t>
            </w:r>
            <w:proofErr w:type="spellEnd"/>
          </w:p>
        </w:tc>
      </w:tr>
      <w:tr w:rsidR="00424E53" w:rsidTr="00424E53">
        <w:tc>
          <w:tcPr>
            <w:tcW w:w="5954" w:type="dxa"/>
          </w:tcPr>
          <w:p w:rsidR="00424E53" w:rsidRPr="00424E53" w:rsidRDefault="00424E53" w:rsidP="00B5501E">
            <w:pPr>
              <w:rPr>
                <w:b/>
              </w:rPr>
            </w:pPr>
            <w:r w:rsidRPr="00424E53">
              <w:rPr>
                <w:b/>
              </w:rPr>
              <w:t>Komisja rejonowa nr 2</w:t>
            </w:r>
          </w:p>
          <w:p w:rsidR="00424E53" w:rsidRDefault="00424E53" w:rsidP="00B5501E">
            <w:r>
              <w:t xml:space="preserve">(Miasto Bydgoszcz wg wskazanych szkół: Katolicka Szkoła Podstawowa, Niepubliczna Szkoła Podstawowa International School, Niepubliczna  Szkoła Podstawowa nr 1,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13,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18,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20,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25, 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28,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32, 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35,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38,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46,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48, 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62,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63, 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67, 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>odstawowa nr 69 w Bydgoszczy)</w:t>
            </w:r>
          </w:p>
        </w:tc>
        <w:tc>
          <w:tcPr>
            <w:tcW w:w="2693" w:type="dxa"/>
          </w:tcPr>
          <w:p w:rsidR="00424E53" w:rsidRPr="00E24B69" w:rsidRDefault="00424E53" w:rsidP="00B5501E">
            <w:r w:rsidRPr="00E24B69">
              <w:t xml:space="preserve">Szkoła Podstawowa nr 63 w </w:t>
            </w:r>
            <w:r>
              <w:t xml:space="preserve">Bydgoszczy, ul. </w:t>
            </w:r>
            <w:r w:rsidRPr="00E24B69">
              <w:t xml:space="preserve">Seweryna Goszczyńskiego 3 </w:t>
            </w:r>
          </w:p>
          <w:p w:rsidR="00424E53" w:rsidRDefault="00424E53" w:rsidP="00B5501E"/>
        </w:tc>
        <w:tc>
          <w:tcPr>
            <w:tcW w:w="1985" w:type="dxa"/>
          </w:tcPr>
          <w:p w:rsidR="00424E53" w:rsidRDefault="00424E53" w:rsidP="00B5501E">
            <w:r>
              <w:t xml:space="preserve">Mgr </w:t>
            </w:r>
            <w:proofErr w:type="spellStart"/>
            <w:r>
              <w:t>Mgdalena</w:t>
            </w:r>
            <w:proofErr w:type="spellEnd"/>
            <w:r>
              <w:t xml:space="preserve"> Sulkowska</w:t>
            </w:r>
          </w:p>
        </w:tc>
      </w:tr>
      <w:tr w:rsidR="00424E53" w:rsidTr="00424E53">
        <w:trPr>
          <w:trHeight w:val="843"/>
        </w:trPr>
        <w:tc>
          <w:tcPr>
            <w:tcW w:w="5954" w:type="dxa"/>
          </w:tcPr>
          <w:p w:rsidR="00424E53" w:rsidRPr="00424E53" w:rsidRDefault="00424E53" w:rsidP="00B5501E">
            <w:pPr>
              <w:rPr>
                <w:b/>
              </w:rPr>
            </w:pPr>
            <w:r w:rsidRPr="00424E53">
              <w:rPr>
                <w:b/>
              </w:rPr>
              <w:t>Komisja rejonowa nr 3</w:t>
            </w:r>
          </w:p>
          <w:p w:rsidR="00424E53" w:rsidRDefault="00424E53" w:rsidP="00B5501E">
            <w:r>
              <w:t>(Powiaty: bydgoski, nakielski, sępoleński, tucholski)</w:t>
            </w:r>
          </w:p>
        </w:tc>
        <w:tc>
          <w:tcPr>
            <w:tcW w:w="2693" w:type="dxa"/>
          </w:tcPr>
          <w:p w:rsidR="00424E53" w:rsidRDefault="00424E53" w:rsidP="00B5501E">
            <w:r w:rsidRPr="00E24B69">
              <w:t xml:space="preserve">Szkoła Podstawowa nr 66 w Bydgoszczy, ul. Generała </w:t>
            </w:r>
            <w:r>
              <w:t xml:space="preserve"> </w:t>
            </w:r>
            <w:r w:rsidRPr="00E24B69">
              <w:t xml:space="preserve">Zygmunta Berlinga 3 </w:t>
            </w:r>
          </w:p>
        </w:tc>
        <w:tc>
          <w:tcPr>
            <w:tcW w:w="1985" w:type="dxa"/>
          </w:tcPr>
          <w:p w:rsidR="00424E53" w:rsidRDefault="00424E53" w:rsidP="00B5501E">
            <w:r>
              <w:t>Mgr Aleksandra Brzykcy</w:t>
            </w:r>
          </w:p>
        </w:tc>
      </w:tr>
      <w:tr w:rsidR="00424E53" w:rsidTr="00424E53">
        <w:tc>
          <w:tcPr>
            <w:tcW w:w="5954" w:type="dxa"/>
          </w:tcPr>
          <w:p w:rsidR="00424E53" w:rsidRPr="00424E53" w:rsidRDefault="00424E53" w:rsidP="00B5501E">
            <w:pPr>
              <w:rPr>
                <w:b/>
              </w:rPr>
            </w:pPr>
            <w:r w:rsidRPr="00424E53">
              <w:rPr>
                <w:b/>
              </w:rPr>
              <w:t>Komisja rejonowa nr 4</w:t>
            </w:r>
          </w:p>
          <w:p w:rsidR="00424E53" w:rsidRDefault="00424E53" w:rsidP="00B5501E">
            <w:r>
              <w:t>(Miasto Włocławek, powiaty: aleksandrowski, lipnowski, rypiński, włocławski)</w:t>
            </w:r>
          </w:p>
        </w:tc>
        <w:tc>
          <w:tcPr>
            <w:tcW w:w="2693" w:type="dxa"/>
          </w:tcPr>
          <w:p w:rsidR="00424E53" w:rsidRPr="00CA10E0" w:rsidRDefault="00424E53" w:rsidP="00B5501E">
            <w:r w:rsidRPr="00CA10E0">
              <w:t xml:space="preserve">Szkoła Podstawowa nr 23 we Włocławku, ul. Stanisława </w:t>
            </w:r>
          </w:p>
          <w:p w:rsidR="00424E53" w:rsidRDefault="00424E53" w:rsidP="00B5501E">
            <w:r w:rsidRPr="00CA10E0">
              <w:t xml:space="preserve">Wyspiańskiego 3 </w:t>
            </w:r>
          </w:p>
        </w:tc>
        <w:tc>
          <w:tcPr>
            <w:tcW w:w="1985" w:type="dxa"/>
          </w:tcPr>
          <w:p w:rsidR="00424E53" w:rsidRDefault="00424E53" w:rsidP="00B5501E">
            <w:r>
              <w:t>Mgr Karina Caban</w:t>
            </w:r>
          </w:p>
        </w:tc>
      </w:tr>
      <w:tr w:rsidR="00424E53" w:rsidTr="00424E53">
        <w:tc>
          <w:tcPr>
            <w:tcW w:w="5954" w:type="dxa"/>
          </w:tcPr>
          <w:p w:rsidR="00424E53" w:rsidRPr="00424E53" w:rsidRDefault="00424E53" w:rsidP="00B5501E">
            <w:pPr>
              <w:rPr>
                <w:b/>
              </w:rPr>
            </w:pPr>
            <w:r w:rsidRPr="00424E53">
              <w:rPr>
                <w:b/>
              </w:rPr>
              <w:t>Komisja rejonowa nr 5</w:t>
            </w:r>
          </w:p>
          <w:p w:rsidR="00424E53" w:rsidRDefault="00424E53" w:rsidP="00B5501E">
            <w:r>
              <w:t>(Powiaty: inowrocławski, mogileński, radziejowski, żniński)</w:t>
            </w:r>
          </w:p>
        </w:tc>
        <w:tc>
          <w:tcPr>
            <w:tcW w:w="2693" w:type="dxa"/>
          </w:tcPr>
          <w:p w:rsidR="00424E53" w:rsidRPr="00CA10E0" w:rsidRDefault="00424E53" w:rsidP="00B5501E">
            <w:r w:rsidRPr="00CA10E0">
              <w:t xml:space="preserve">Szkoła Podstawowa nr 2 w Inowrocławiu, ul. </w:t>
            </w:r>
          </w:p>
          <w:p w:rsidR="00424E53" w:rsidRDefault="00424E53" w:rsidP="00B5501E">
            <w:r w:rsidRPr="00CA10E0">
              <w:t xml:space="preserve">Najświętszej Marii Panny 22 </w:t>
            </w:r>
          </w:p>
        </w:tc>
        <w:tc>
          <w:tcPr>
            <w:tcW w:w="1985" w:type="dxa"/>
          </w:tcPr>
          <w:p w:rsidR="00424E53" w:rsidRDefault="00424E53" w:rsidP="00B5501E">
            <w:r>
              <w:t xml:space="preserve">Mgr Anna </w:t>
            </w:r>
            <w:proofErr w:type="spellStart"/>
            <w:r>
              <w:t>Ćwikla</w:t>
            </w:r>
            <w:proofErr w:type="spellEnd"/>
            <w:r>
              <w:t xml:space="preserve"> - </w:t>
            </w:r>
            <w:proofErr w:type="spellStart"/>
            <w:r>
              <w:t>Gerc</w:t>
            </w:r>
            <w:proofErr w:type="spellEnd"/>
          </w:p>
        </w:tc>
      </w:tr>
      <w:tr w:rsidR="00424E53" w:rsidTr="00424E53">
        <w:tc>
          <w:tcPr>
            <w:tcW w:w="5954" w:type="dxa"/>
          </w:tcPr>
          <w:p w:rsidR="00424E53" w:rsidRPr="00424E53" w:rsidRDefault="00424E53" w:rsidP="00B5501E">
            <w:pPr>
              <w:rPr>
                <w:b/>
              </w:rPr>
            </w:pPr>
            <w:r w:rsidRPr="00424E53">
              <w:rPr>
                <w:b/>
              </w:rPr>
              <w:t>Komisja rejonowa nr 6</w:t>
            </w:r>
          </w:p>
          <w:p w:rsidR="00424E53" w:rsidRDefault="00424E53" w:rsidP="00B5501E">
            <w:r>
              <w:t>(Miasto Grudziądz, powiaty: brodnicki, chełmiński, grudziądzki, świecki, wąbrzeski)</w:t>
            </w:r>
          </w:p>
        </w:tc>
        <w:tc>
          <w:tcPr>
            <w:tcW w:w="2693" w:type="dxa"/>
          </w:tcPr>
          <w:p w:rsidR="00424E53" w:rsidRPr="001D221E" w:rsidRDefault="00424E53" w:rsidP="00B5501E">
            <w:r w:rsidRPr="001D221E">
              <w:t xml:space="preserve">Zespół Szkół </w:t>
            </w:r>
          </w:p>
          <w:p w:rsidR="00424E53" w:rsidRDefault="00424E53" w:rsidP="00B5501E">
            <w:r w:rsidRPr="001D221E">
              <w:t xml:space="preserve">Ogólnokształcących Nr 3 w Grudziądzu, ul. Korczaka 23 </w:t>
            </w:r>
          </w:p>
        </w:tc>
        <w:tc>
          <w:tcPr>
            <w:tcW w:w="1985" w:type="dxa"/>
          </w:tcPr>
          <w:p w:rsidR="00424E53" w:rsidRDefault="00424E53" w:rsidP="00B5501E">
            <w:r>
              <w:t xml:space="preserve">Mgr Anna </w:t>
            </w:r>
            <w:proofErr w:type="spellStart"/>
            <w:r>
              <w:t>Grębecka</w:t>
            </w:r>
            <w:proofErr w:type="spellEnd"/>
            <w:r>
              <w:t xml:space="preserve"> - Gębka</w:t>
            </w:r>
          </w:p>
        </w:tc>
      </w:tr>
      <w:tr w:rsidR="00424E53" w:rsidTr="00424E53">
        <w:tc>
          <w:tcPr>
            <w:tcW w:w="5954" w:type="dxa"/>
          </w:tcPr>
          <w:p w:rsidR="00424E53" w:rsidRPr="00424E53" w:rsidRDefault="00424E53" w:rsidP="00B5501E">
            <w:pPr>
              <w:rPr>
                <w:b/>
              </w:rPr>
            </w:pPr>
            <w:r w:rsidRPr="00424E53">
              <w:rPr>
                <w:b/>
              </w:rPr>
              <w:t>Komisja rejonowa nr 7</w:t>
            </w:r>
          </w:p>
          <w:p w:rsidR="00424E53" w:rsidRDefault="00424E53" w:rsidP="00424E53">
            <w:r>
              <w:t>(Miasto Toruń -część wg wskazanych szkół:</w:t>
            </w:r>
          </w:p>
          <w:p w:rsidR="00424E53" w:rsidRDefault="00424E53" w:rsidP="00424E53">
            <w:r>
              <w:t xml:space="preserve">Społeczna Szkoła Podstawowa im. J. Słowackiego, Społeczna Szkoła Podstawowa „Edukacja”, Społeczna Szkoła Podstawowa ul. Żółkiewskiego, 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2,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23,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27,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28,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>odstawowa nr  32,</w:t>
            </w:r>
            <w:r w:rsidR="0002759A">
              <w:t xml:space="preserve"> </w:t>
            </w:r>
            <w:r w:rsidR="0002759A" w:rsidRPr="00FA0B15">
              <w:t>S</w:t>
            </w:r>
            <w:r w:rsidR="0002759A">
              <w:t xml:space="preserve">zkoła </w:t>
            </w:r>
            <w:r w:rsidR="0002759A" w:rsidRPr="00FA0B15">
              <w:t>P</w:t>
            </w:r>
            <w:r w:rsidR="0002759A">
              <w:t xml:space="preserve">odstawowa nr </w:t>
            </w:r>
            <w:r w:rsidR="0002759A">
              <w:t xml:space="preserve"> 34,</w:t>
            </w:r>
            <w:r>
              <w:t xml:space="preserve"> 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35, </w:t>
            </w:r>
            <w:r w:rsidRPr="00FA0B15">
              <w:t>S</w:t>
            </w:r>
            <w:r>
              <w:t xml:space="preserve">zkoła </w:t>
            </w:r>
            <w:r w:rsidRPr="00FA0B15">
              <w:lastRenderedPageBreak/>
              <w:t>P</w:t>
            </w:r>
            <w:r>
              <w:t xml:space="preserve">odstawowa nr  8,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18,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>odstawowa nr 14  w Zespole Szkół nr 14 w Toruniu, Szkoła Podstawowa Towarzystwa Salezjańskiego w Toruniu)</w:t>
            </w:r>
          </w:p>
        </w:tc>
        <w:tc>
          <w:tcPr>
            <w:tcW w:w="2693" w:type="dxa"/>
          </w:tcPr>
          <w:p w:rsidR="00424E53" w:rsidRDefault="00424E53" w:rsidP="00B5501E">
            <w:r>
              <w:lastRenderedPageBreak/>
              <w:t>Zespół Szkół nr 5 w Toruniu, ul. Kardynała Stefana Wyszyńskiego 1/5</w:t>
            </w:r>
          </w:p>
        </w:tc>
        <w:tc>
          <w:tcPr>
            <w:tcW w:w="1985" w:type="dxa"/>
          </w:tcPr>
          <w:p w:rsidR="00424E53" w:rsidRDefault="00424E53" w:rsidP="00B5501E">
            <w:r>
              <w:t xml:space="preserve">Mgr Witold Madajczyk </w:t>
            </w:r>
          </w:p>
        </w:tc>
      </w:tr>
      <w:tr w:rsidR="00424E53" w:rsidTr="00424E53">
        <w:tc>
          <w:tcPr>
            <w:tcW w:w="5954" w:type="dxa"/>
          </w:tcPr>
          <w:p w:rsidR="00424E53" w:rsidRPr="00424E53" w:rsidRDefault="00424E53" w:rsidP="00B5501E">
            <w:pPr>
              <w:rPr>
                <w:b/>
              </w:rPr>
            </w:pPr>
            <w:r w:rsidRPr="00424E53">
              <w:rPr>
                <w:b/>
              </w:rPr>
              <w:lastRenderedPageBreak/>
              <w:t>Komisja rejonowa nr 8</w:t>
            </w:r>
          </w:p>
          <w:p w:rsidR="00424E53" w:rsidRDefault="00424E53" w:rsidP="0002759A">
            <w:r>
              <w:t xml:space="preserve">(Miasto Bydgoszcz wg wskazanych szkół: Międzynarodowa Szkoła Podstawowa „Sokrates”, </w:t>
            </w:r>
            <w:r w:rsidR="001E3C81">
              <w:t>Ogólnokształcąca</w:t>
            </w:r>
            <w:r>
              <w:t xml:space="preserve"> Szkoła Muzyczna I stopnia w Bydgoszczy,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10,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12,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14,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16,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31,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36,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41,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45, </w:t>
            </w:r>
            <w:r w:rsidR="0002759A" w:rsidRPr="00FA0B15">
              <w:t>S</w:t>
            </w:r>
            <w:r w:rsidR="0002759A">
              <w:t xml:space="preserve">zkoła </w:t>
            </w:r>
            <w:r w:rsidR="0002759A" w:rsidRPr="00FA0B15">
              <w:t>P</w:t>
            </w:r>
            <w:r w:rsidR="0002759A">
              <w:t xml:space="preserve">odstawowa nr </w:t>
            </w:r>
            <w:r w:rsidR="0002759A">
              <w:t xml:space="preserve"> 56,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60,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61,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64,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65, 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66,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 xml:space="preserve">odstawowa nr  9, </w:t>
            </w:r>
            <w:r w:rsidRPr="00FA0B15">
              <w:t>S</w:t>
            </w:r>
            <w:r>
              <w:t xml:space="preserve">zkoła </w:t>
            </w:r>
            <w:r w:rsidRPr="00FA0B15">
              <w:t>P</w:t>
            </w:r>
            <w:r>
              <w:t>odstawowa Towarzystwa Salezjańskiego w Bydgoszczy)</w:t>
            </w:r>
          </w:p>
        </w:tc>
        <w:tc>
          <w:tcPr>
            <w:tcW w:w="2693" w:type="dxa"/>
          </w:tcPr>
          <w:p w:rsidR="00424E53" w:rsidRDefault="00424E53" w:rsidP="00B5501E">
            <w:r>
              <w:t>Szkoła Podstawowa</w:t>
            </w:r>
            <w:r>
              <w:br/>
              <w:t>nr 41 w Bydgoszczy, ul. Traugutta 12</w:t>
            </w:r>
          </w:p>
        </w:tc>
        <w:tc>
          <w:tcPr>
            <w:tcW w:w="1985" w:type="dxa"/>
          </w:tcPr>
          <w:p w:rsidR="00424E53" w:rsidRDefault="00424E53" w:rsidP="00B5501E">
            <w:r>
              <w:t xml:space="preserve">Mgr Anna </w:t>
            </w:r>
            <w:proofErr w:type="spellStart"/>
            <w:r>
              <w:t>Smeja</w:t>
            </w:r>
            <w:proofErr w:type="spellEnd"/>
            <w:r>
              <w:t>-Robak</w:t>
            </w:r>
          </w:p>
        </w:tc>
      </w:tr>
    </w:tbl>
    <w:p w:rsidR="00183606" w:rsidRDefault="00183606" w:rsidP="00183606"/>
    <w:sectPr w:rsidR="0018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06"/>
    <w:rsid w:val="0002759A"/>
    <w:rsid w:val="00183606"/>
    <w:rsid w:val="001E3C81"/>
    <w:rsid w:val="00424E53"/>
    <w:rsid w:val="00961557"/>
    <w:rsid w:val="009A7913"/>
    <w:rsid w:val="00BB422C"/>
    <w:rsid w:val="00D07E6A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F75F"/>
  <w15:docId w15:val="{90034D28-87F6-48FA-A7B9-DCCA50A6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Rosemann</cp:lastModifiedBy>
  <cp:revision>3</cp:revision>
  <cp:lastPrinted>2015-11-17T11:51:00Z</cp:lastPrinted>
  <dcterms:created xsi:type="dcterms:W3CDTF">2015-11-26T16:38:00Z</dcterms:created>
  <dcterms:modified xsi:type="dcterms:W3CDTF">2015-11-26T16:39:00Z</dcterms:modified>
</cp:coreProperties>
</file>