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D9" w:rsidRDefault="004508D9" w:rsidP="004508D9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508D9" w:rsidRPr="004508D9" w:rsidRDefault="004508D9" w:rsidP="004508D9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</w:rPr>
        <w:t xml:space="preserve">Gronowo 28.10.2014 r. </w:t>
      </w:r>
      <w:r>
        <w:rPr>
          <w:rFonts w:ascii="Calibri" w:eastAsia="Calibri" w:hAnsi="Calibri" w:cs="Times New Roman"/>
          <w:b/>
          <w:sz w:val="24"/>
          <w:szCs w:val="24"/>
        </w:rPr>
        <w:br/>
      </w:r>
      <w:r w:rsidR="001963E5" w:rsidRPr="004508D9">
        <w:rPr>
          <w:rFonts w:ascii="Calibri" w:eastAsia="Calibri" w:hAnsi="Calibri" w:cs="Times New Roman"/>
          <w:b/>
          <w:sz w:val="24"/>
          <w:szCs w:val="24"/>
        </w:rPr>
        <w:t>Program konferencji:</w:t>
      </w:r>
      <w:r w:rsidRPr="004508D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508D9">
        <w:rPr>
          <w:rFonts w:ascii="Calibri" w:eastAsia="Calibri" w:hAnsi="Calibri" w:cs="Times New Roman"/>
          <w:b/>
          <w:sz w:val="24"/>
          <w:szCs w:val="24"/>
        </w:rPr>
        <w:t>„Dobre kształcenie zawodowe szansą na dobrą pracę”</w:t>
      </w:r>
    </w:p>
    <w:p w:rsidR="001963E5" w:rsidRPr="001963E5" w:rsidRDefault="001963E5" w:rsidP="001963E5">
      <w:pPr>
        <w:numPr>
          <w:ilvl w:val="0"/>
          <w:numId w:val="1"/>
        </w:numPr>
        <w:tabs>
          <w:tab w:val="num" w:pos="426"/>
        </w:tabs>
        <w:spacing w:after="100" w:afterAutospacing="1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963E5">
        <w:rPr>
          <w:rFonts w:ascii="Calibri" w:eastAsia="Calibri" w:hAnsi="Calibri" w:cs="Times New Roman"/>
          <w:i/>
          <w:sz w:val="24"/>
          <w:szCs w:val="24"/>
        </w:rPr>
        <w:t>Rejestracja uczestników – 9.00-10.00</w:t>
      </w:r>
    </w:p>
    <w:p w:rsidR="001963E5" w:rsidRPr="001963E5" w:rsidRDefault="001963E5" w:rsidP="001963E5">
      <w:pPr>
        <w:numPr>
          <w:ilvl w:val="0"/>
          <w:numId w:val="1"/>
        </w:numPr>
        <w:tabs>
          <w:tab w:val="num" w:pos="426"/>
        </w:tabs>
        <w:spacing w:after="100" w:afterAutospacing="1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Otwarcie, przywitanie gości </w:t>
      </w:r>
    </w:p>
    <w:p w:rsidR="001963E5" w:rsidRPr="001963E5" w:rsidRDefault="001963E5" w:rsidP="001963E5">
      <w:pPr>
        <w:numPr>
          <w:ilvl w:val="0"/>
          <w:numId w:val="1"/>
        </w:numPr>
        <w:tabs>
          <w:tab w:val="num" w:pos="426"/>
        </w:tabs>
        <w:spacing w:after="100" w:afterAutospacing="1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Doświadczenia we wdrażaniu nowej podstawy programowej kształcenia zawodowego – </w:t>
      </w:r>
      <w:proofErr w:type="spellStart"/>
      <w:r w:rsidRPr="001963E5">
        <w:rPr>
          <w:rFonts w:ascii="Calibri" w:eastAsia="Calibri" w:hAnsi="Calibri" w:cs="Times New Roman"/>
          <w:i/>
          <w:sz w:val="24"/>
          <w:szCs w:val="24"/>
        </w:rPr>
        <w:t>KOWEZiU</w:t>
      </w:r>
      <w:proofErr w:type="spellEnd"/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 – p. Witold Woźniak Wicedyrektor </w:t>
      </w:r>
      <w:proofErr w:type="spellStart"/>
      <w:r w:rsidRPr="001963E5">
        <w:rPr>
          <w:rFonts w:ascii="Calibri" w:eastAsia="Calibri" w:hAnsi="Calibri" w:cs="Times New Roman"/>
          <w:i/>
          <w:sz w:val="24"/>
          <w:szCs w:val="24"/>
        </w:rPr>
        <w:t>KOWEZiU</w:t>
      </w:r>
      <w:proofErr w:type="spellEnd"/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p w:rsidR="001963E5" w:rsidRPr="001963E5" w:rsidRDefault="001963E5" w:rsidP="001963E5">
      <w:pPr>
        <w:numPr>
          <w:ilvl w:val="0"/>
          <w:numId w:val="1"/>
        </w:numPr>
        <w:tabs>
          <w:tab w:val="num" w:pos="426"/>
        </w:tabs>
        <w:spacing w:after="100" w:afterAutospacing="1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Zapewnienie jakości w kształceniu zawodowym - p. Anna Łukaszewska - Kujawsko-Pomorski Kurator Oświaty </w:t>
      </w:r>
    </w:p>
    <w:p w:rsidR="001963E5" w:rsidRPr="001963E5" w:rsidRDefault="001963E5" w:rsidP="001963E5">
      <w:pPr>
        <w:numPr>
          <w:ilvl w:val="0"/>
          <w:numId w:val="1"/>
        </w:numPr>
        <w:tabs>
          <w:tab w:val="num" w:pos="426"/>
        </w:tabs>
        <w:spacing w:after="100" w:afterAutospacing="1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Finansowanie kształcenia zawodowego w nowej perspektywie finansowania 2014-2020 – p. Michał </w:t>
      </w:r>
      <w:proofErr w:type="spellStart"/>
      <w:r w:rsidRPr="001963E5">
        <w:rPr>
          <w:rFonts w:ascii="Calibri" w:eastAsia="Calibri" w:hAnsi="Calibri" w:cs="Times New Roman"/>
          <w:i/>
          <w:sz w:val="24"/>
          <w:szCs w:val="24"/>
        </w:rPr>
        <w:t>Korolko</w:t>
      </w:r>
      <w:proofErr w:type="spellEnd"/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 –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członek Zarządu Województwa Kujawsko-Pomorskiego </w:t>
      </w:r>
    </w:p>
    <w:p w:rsidR="001963E5" w:rsidRPr="001963E5" w:rsidRDefault="001963E5" w:rsidP="001963E5">
      <w:pPr>
        <w:numPr>
          <w:ilvl w:val="0"/>
          <w:numId w:val="1"/>
        </w:numPr>
        <w:tabs>
          <w:tab w:val="num" w:pos="426"/>
        </w:tabs>
        <w:spacing w:after="100" w:afterAutospacing="1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Projekt „Nowa jakość kształcenia zawodowego w województwie kujawsko-pomorskim” – KPCEN Włocławek – koordynator </w:t>
      </w:r>
      <w:r>
        <w:rPr>
          <w:rFonts w:ascii="Calibri" w:eastAsia="Calibri" w:hAnsi="Calibri" w:cs="Times New Roman"/>
          <w:i/>
          <w:sz w:val="24"/>
          <w:szCs w:val="24"/>
        </w:rPr>
        <w:t xml:space="preserve">p. </w:t>
      </w:r>
      <w:r w:rsidRPr="001963E5">
        <w:rPr>
          <w:rFonts w:ascii="Calibri" w:eastAsia="Calibri" w:hAnsi="Calibri" w:cs="Times New Roman"/>
          <w:i/>
          <w:sz w:val="24"/>
          <w:szCs w:val="24"/>
        </w:rPr>
        <w:t>Lena Tkaczyk</w:t>
      </w:r>
    </w:p>
    <w:p w:rsidR="001963E5" w:rsidRPr="001963E5" w:rsidRDefault="001963E5" w:rsidP="001963E5">
      <w:pPr>
        <w:numPr>
          <w:ilvl w:val="0"/>
          <w:numId w:val="1"/>
        </w:numPr>
        <w:tabs>
          <w:tab w:val="num" w:pos="426"/>
        </w:tabs>
        <w:spacing w:after="100" w:afterAutospacing="1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Dlaczego Finowie mają sukcesy w kształceniu zawodowym- </w:t>
      </w:r>
      <w:r>
        <w:rPr>
          <w:rFonts w:ascii="Calibri" w:eastAsia="Calibri" w:hAnsi="Calibri" w:cs="Times New Roman"/>
          <w:i/>
          <w:sz w:val="24"/>
          <w:szCs w:val="24"/>
        </w:rPr>
        <w:t xml:space="preserve">p. </w:t>
      </w:r>
      <w:proofErr w:type="spellStart"/>
      <w:r w:rsidRPr="001963E5">
        <w:rPr>
          <w:rFonts w:ascii="Calibri" w:eastAsia="Calibri" w:hAnsi="Calibri" w:cs="Times New Roman"/>
          <w:i/>
          <w:sz w:val="24"/>
          <w:szCs w:val="24"/>
        </w:rPr>
        <w:t>Kristina</w:t>
      </w:r>
      <w:proofErr w:type="spellEnd"/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Pr="001963E5">
        <w:rPr>
          <w:rFonts w:ascii="Calibri" w:eastAsia="Calibri" w:hAnsi="Calibri" w:cs="Times New Roman"/>
          <w:i/>
          <w:sz w:val="24"/>
          <w:szCs w:val="24"/>
        </w:rPr>
        <w:t>Tuori</w:t>
      </w:r>
      <w:proofErr w:type="spellEnd"/>
      <w:r w:rsidRPr="001963E5">
        <w:rPr>
          <w:rFonts w:ascii="Calibri" w:eastAsia="Calibri" w:hAnsi="Calibri" w:cs="Times New Roman"/>
          <w:i/>
          <w:sz w:val="24"/>
          <w:szCs w:val="24"/>
        </w:rPr>
        <w:t>-</w:t>
      </w:r>
      <w:proofErr w:type="spellStart"/>
      <w:r w:rsidRPr="001963E5">
        <w:rPr>
          <w:rFonts w:ascii="Calibri" w:eastAsia="Calibri" w:hAnsi="Calibri" w:cs="Times New Roman"/>
          <w:i/>
          <w:sz w:val="24"/>
          <w:szCs w:val="24"/>
        </w:rPr>
        <w:t>Nyman</w:t>
      </w:r>
      <w:proofErr w:type="spellEnd"/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-Koordynator praktyk zagranicznych w szkole </w:t>
      </w:r>
      <w:proofErr w:type="spellStart"/>
      <w:r w:rsidRPr="001963E5">
        <w:rPr>
          <w:rFonts w:ascii="Calibri" w:eastAsia="Calibri" w:hAnsi="Calibri" w:cs="Times New Roman"/>
          <w:i/>
          <w:sz w:val="24"/>
          <w:szCs w:val="24"/>
        </w:rPr>
        <w:t>Keuda</w:t>
      </w:r>
      <w:proofErr w:type="spellEnd"/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 w Finlandii</w:t>
      </w:r>
    </w:p>
    <w:p w:rsidR="001963E5" w:rsidRPr="001963E5" w:rsidRDefault="001963E5" w:rsidP="001963E5">
      <w:pPr>
        <w:numPr>
          <w:ilvl w:val="0"/>
          <w:numId w:val="1"/>
        </w:numPr>
        <w:tabs>
          <w:tab w:val="num" w:pos="426"/>
        </w:tabs>
        <w:spacing w:after="100" w:afterAutospacing="1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Konkursy umiejętności jako skuteczne narzędzie poprawiające jakość kształcenia zawodowego. Doświadczenia i produkty projektu innowacyjnego realizowanego przez  Powiat Toruński </w:t>
      </w:r>
    </w:p>
    <w:p w:rsidR="001963E5" w:rsidRPr="001963E5" w:rsidRDefault="001963E5" w:rsidP="001963E5">
      <w:pPr>
        <w:numPr>
          <w:ilvl w:val="0"/>
          <w:numId w:val="1"/>
        </w:numPr>
        <w:tabs>
          <w:tab w:val="num" w:pos="426"/>
        </w:tabs>
        <w:spacing w:after="100" w:afterAutospacing="1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963E5">
        <w:rPr>
          <w:rFonts w:ascii="Calibri" w:eastAsia="Calibri" w:hAnsi="Calibri" w:cs="Times New Roman"/>
          <w:i/>
          <w:sz w:val="24"/>
          <w:szCs w:val="24"/>
        </w:rPr>
        <w:t xml:space="preserve">Realizacja projektów unijnych dotyczących kształcenia zawodowego na przykładzie Zespołu Szkół, Centrum Kształcenia Ustawicznego - prezentacja oraz zwiedzanie pracowni zawodowych </w:t>
      </w:r>
    </w:p>
    <w:p w:rsidR="001963E5" w:rsidRPr="001963E5" w:rsidRDefault="001963E5" w:rsidP="001963E5">
      <w:pPr>
        <w:numPr>
          <w:ilvl w:val="0"/>
          <w:numId w:val="1"/>
        </w:numPr>
        <w:tabs>
          <w:tab w:val="num" w:pos="426"/>
        </w:tabs>
        <w:spacing w:after="100" w:afterAutospacing="1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1963E5">
        <w:rPr>
          <w:rFonts w:ascii="Calibri" w:eastAsia="Calibri" w:hAnsi="Calibri" w:cs="Times New Roman"/>
          <w:i/>
          <w:sz w:val="24"/>
          <w:szCs w:val="24"/>
        </w:rPr>
        <w:t>Lunch – 13.00 – 13.30</w:t>
      </w:r>
    </w:p>
    <w:p w:rsidR="007B61CC" w:rsidRDefault="004508D9"/>
    <w:sectPr w:rsidR="007B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3D80"/>
    <w:multiLevelType w:val="multilevel"/>
    <w:tmpl w:val="0D0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E5"/>
    <w:rsid w:val="0011781E"/>
    <w:rsid w:val="001963E5"/>
    <w:rsid w:val="004508D9"/>
    <w:rsid w:val="00790F05"/>
    <w:rsid w:val="00B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3</cp:revision>
  <dcterms:created xsi:type="dcterms:W3CDTF">2014-10-13T07:42:00Z</dcterms:created>
  <dcterms:modified xsi:type="dcterms:W3CDTF">2014-10-13T07:49:00Z</dcterms:modified>
</cp:coreProperties>
</file>