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43" w:rsidRPr="00B23143" w:rsidRDefault="00B23143" w:rsidP="00B23143">
      <w:pPr>
        <w:pStyle w:val="Tytu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23143">
        <w:rPr>
          <w:rFonts w:ascii="Times New Roman" w:hAnsi="Times New Roman"/>
          <w:b/>
          <w:sz w:val="28"/>
          <w:szCs w:val="28"/>
        </w:rPr>
        <w:t>ANKIETA DOTYCZĄCA KOMPETENCJI PEDAGOGICZNYCH</w:t>
      </w:r>
    </w:p>
    <w:p w:rsidR="00B23143" w:rsidRPr="00B23143" w:rsidRDefault="00B23143" w:rsidP="00B23143">
      <w:pPr>
        <w:pStyle w:val="Tytu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23143">
        <w:rPr>
          <w:rFonts w:ascii="Times New Roman" w:hAnsi="Times New Roman"/>
          <w:b/>
          <w:sz w:val="28"/>
          <w:szCs w:val="28"/>
        </w:rPr>
        <w:t xml:space="preserve">DLA </w:t>
      </w:r>
      <w:r w:rsidR="008469F2">
        <w:rPr>
          <w:rFonts w:ascii="Times New Roman" w:hAnsi="Times New Roman"/>
          <w:b/>
          <w:sz w:val="28"/>
          <w:szCs w:val="28"/>
        </w:rPr>
        <w:t>DYREKTORÓW SZKÓŁ</w:t>
      </w:r>
    </w:p>
    <w:p w:rsidR="00B23143" w:rsidRDefault="00B23143" w:rsidP="00B23143">
      <w:pPr>
        <w:jc w:val="center"/>
        <w:rPr>
          <w:b/>
          <w:u w:val="single"/>
        </w:rPr>
      </w:pPr>
    </w:p>
    <w:p w:rsidR="00B23143" w:rsidRPr="00BE28E5" w:rsidRDefault="00B23143" w:rsidP="00B23143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  <w:r w:rsidRPr="00BE28E5">
        <w:rPr>
          <w:rFonts w:ascii="Times New Roman" w:hAnsi="Times New Roman"/>
          <w:sz w:val="24"/>
        </w:rPr>
        <w:t xml:space="preserve">Uprzejmie prosimy o wypełnienie ankiety, jej wyniki pozwolą nam rzetelnie i trafnie  opracować ofertę kształcenia i doskonalenia. </w:t>
      </w:r>
    </w:p>
    <w:p w:rsidR="00B23143" w:rsidRDefault="00B23143" w:rsidP="00B23143"/>
    <w:tbl>
      <w:tblPr>
        <w:tblW w:w="1009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996"/>
        <w:gridCol w:w="1530"/>
      </w:tblGrid>
      <w:tr w:rsidR="00B23143" w:rsidRPr="00C454A4" w:rsidTr="00F058D9">
        <w:trPr>
          <w:trHeight w:val="400"/>
          <w:jc w:val="center"/>
        </w:trPr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23143" w:rsidRPr="00C454A4" w:rsidRDefault="00B23143" w:rsidP="004C3B62">
            <w:pPr>
              <w:spacing w:beforeLines="40" w:afterLines="40"/>
              <w:jc w:val="center"/>
              <w:rPr>
                <w:b/>
                <w:bCs/>
                <w:sz w:val="22"/>
                <w:szCs w:val="22"/>
              </w:rPr>
            </w:pPr>
            <w:r w:rsidRPr="00C454A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9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23143" w:rsidRPr="00C454A4" w:rsidRDefault="00B23143" w:rsidP="004C3B62">
            <w:pPr>
              <w:spacing w:beforeLines="40" w:afterLines="40"/>
              <w:jc w:val="center"/>
              <w:rPr>
                <w:b/>
                <w:bCs/>
                <w:sz w:val="22"/>
                <w:szCs w:val="22"/>
              </w:rPr>
            </w:pPr>
            <w:r w:rsidRPr="00C454A4">
              <w:rPr>
                <w:b/>
                <w:bCs/>
                <w:sz w:val="22"/>
                <w:szCs w:val="22"/>
              </w:rPr>
              <w:t>obszary</w:t>
            </w:r>
          </w:p>
        </w:tc>
        <w:tc>
          <w:tcPr>
            <w:tcW w:w="153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23143" w:rsidRPr="00C454A4" w:rsidRDefault="00B23143" w:rsidP="001B1868">
            <w:pPr>
              <w:jc w:val="center"/>
              <w:rPr>
                <w:b/>
                <w:bCs/>
                <w:sz w:val="22"/>
                <w:szCs w:val="22"/>
              </w:rPr>
            </w:pPr>
            <w:r w:rsidRPr="00C454A4">
              <w:rPr>
                <w:b/>
                <w:bCs/>
                <w:sz w:val="22"/>
                <w:szCs w:val="22"/>
              </w:rPr>
              <w:t>Zaznacz wybran</w:t>
            </w:r>
            <w:r w:rsidR="004C3B62" w:rsidRPr="00C454A4">
              <w:rPr>
                <w:b/>
                <w:bCs/>
                <w:sz w:val="22"/>
                <w:szCs w:val="22"/>
              </w:rPr>
              <w:t>e</w:t>
            </w:r>
          </w:p>
          <w:p w:rsidR="00B23143" w:rsidRPr="00C454A4" w:rsidRDefault="00B23143" w:rsidP="001B1868">
            <w:pPr>
              <w:jc w:val="center"/>
              <w:rPr>
                <w:b/>
                <w:bCs/>
                <w:sz w:val="22"/>
                <w:szCs w:val="22"/>
              </w:rPr>
            </w:pPr>
            <w:r w:rsidRPr="00C454A4">
              <w:rPr>
                <w:b/>
                <w:bCs/>
                <w:sz w:val="22"/>
                <w:szCs w:val="22"/>
              </w:rPr>
              <w:t>obszar</w:t>
            </w:r>
            <w:r w:rsidR="004C3B62" w:rsidRPr="00C454A4">
              <w:rPr>
                <w:b/>
                <w:bCs/>
                <w:sz w:val="22"/>
                <w:szCs w:val="22"/>
              </w:rPr>
              <w:t>y</w:t>
            </w:r>
          </w:p>
        </w:tc>
      </w:tr>
      <w:tr w:rsidR="00B23143" w:rsidRPr="00C454A4" w:rsidTr="00F058D9">
        <w:trPr>
          <w:jc w:val="center"/>
        </w:trPr>
        <w:tc>
          <w:tcPr>
            <w:tcW w:w="567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1.</w:t>
            </w:r>
          </w:p>
        </w:tc>
        <w:tc>
          <w:tcPr>
            <w:tcW w:w="7996" w:type="dxa"/>
            <w:vAlign w:val="center"/>
          </w:tcPr>
          <w:p w:rsidR="00B23143" w:rsidRPr="00C454A4" w:rsidRDefault="004C3B62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dydaktyczne</w:t>
            </w:r>
            <w:r w:rsidR="00B23143" w:rsidRPr="00C454A4">
              <w:rPr>
                <w:sz w:val="22"/>
                <w:szCs w:val="22"/>
              </w:rPr>
              <w:t xml:space="preserve"> i merytoryczne w zakresie nauczania przedmiotów humanistycznych</w:t>
            </w:r>
            <w:r w:rsidR="00B21636" w:rsidRPr="00C454A4">
              <w:rPr>
                <w:sz w:val="22"/>
                <w:szCs w:val="22"/>
              </w:rPr>
              <w:t>.</w:t>
            </w:r>
            <w:r w:rsidR="00B23143" w:rsidRPr="00C454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B23143" w:rsidRPr="00C454A4" w:rsidTr="00F058D9">
        <w:trPr>
          <w:jc w:val="center"/>
        </w:trPr>
        <w:tc>
          <w:tcPr>
            <w:tcW w:w="567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2.</w:t>
            </w:r>
          </w:p>
        </w:tc>
        <w:tc>
          <w:tcPr>
            <w:tcW w:w="7996" w:type="dxa"/>
            <w:vAlign w:val="center"/>
          </w:tcPr>
          <w:p w:rsidR="00B23143" w:rsidRPr="00C454A4" w:rsidRDefault="007D4FD2" w:rsidP="007D4FD2">
            <w:pPr>
              <w:spacing w:beforeLines="40" w:afterLines="40"/>
              <w:jc w:val="both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dydaktyczne</w:t>
            </w:r>
            <w:r w:rsidR="00B23143" w:rsidRPr="00C454A4">
              <w:rPr>
                <w:sz w:val="22"/>
                <w:szCs w:val="22"/>
              </w:rPr>
              <w:t xml:space="preserve"> i merytoryczne w zakresie nauczania matematyki </w:t>
            </w:r>
            <w:r w:rsidR="00464B99" w:rsidRPr="00C454A4">
              <w:rPr>
                <w:sz w:val="22"/>
                <w:szCs w:val="22"/>
              </w:rPr>
              <w:br/>
            </w:r>
            <w:r w:rsidR="00B23143" w:rsidRPr="00C454A4">
              <w:rPr>
                <w:sz w:val="22"/>
                <w:szCs w:val="22"/>
              </w:rPr>
              <w:t>i informatyki.</w:t>
            </w:r>
          </w:p>
        </w:tc>
        <w:tc>
          <w:tcPr>
            <w:tcW w:w="1530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B23143" w:rsidRPr="00C454A4" w:rsidTr="00F058D9">
        <w:trPr>
          <w:jc w:val="center"/>
        </w:trPr>
        <w:tc>
          <w:tcPr>
            <w:tcW w:w="567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3.</w:t>
            </w:r>
          </w:p>
        </w:tc>
        <w:tc>
          <w:tcPr>
            <w:tcW w:w="7996" w:type="dxa"/>
            <w:vAlign w:val="center"/>
          </w:tcPr>
          <w:p w:rsidR="00B23143" w:rsidRPr="00C454A4" w:rsidRDefault="007D4FD2" w:rsidP="007D4FD2">
            <w:pPr>
              <w:spacing w:beforeLines="40" w:afterLines="40"/>
              <w:jc w:val="both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dydaktyczne</w:t>
            </w:r>
            <w:r w:rsidR="00B23143" w:rsidRPr="00C454A4">
              <w:rPr>
                <w:sz w:val="22"/>
                <w:szCs w:val="22"/>
              </w:rPr>
              <w:t xml:space="preserve"> i merytoryczne w zakresie nauczania przedmiotów przyrodniczych.</w:t>
            </w:r>
          </w:p>
        </w:tc>
        <w:tc>
          <w:tcPr>
            <w:tcW w:w="1530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B23143" w:rsidRPr="00C454A4" w:rsidTr="00F058D9">
        <w:trPr>
          <w:jc w:val="center"/>
        </w:trPr>
        <w:tc>
          <w:tcPr>
            <w:tcW w:w="567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4.</w:t>
            </w:r>
          </w:p>
        </w:tc>
        <w:tc>
          <w:tcPr>
            <w:tcW w:w="7996" w:type="dxa"/>
            <w:vAlign w:val="center"/>
          </w:tcPr>
          <w:p w:rsidR="00B23143" w:rsidRPr="00C454A4" w:rsidRDefault="007D4FD2" w:rsidP="007D4FD2">
            <w:pPr>
              <w:spacing w:beforeLines="40" w:afterLines="40"/>
              <w:jc w:val="both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dydaktyczne</w:t>
            </w:r>
            <w:r w:rsidR="00B23143" w:rsidRPr="00C454A4">
              <w:rPr>
                <w:sz w:val="22"/>
                <w:szCs w:val="22"/>
              </w:rPr>
              <w:t xml:space="preserve"> i merytoryczne w zakresie nauczania przedszkolnego i wczesnoszkolnego.</w:t>
            </w:r>
          </w:p>
        </w:tc>
        <w:tc>
          <w:tcPr>
            <w:tcW w:w="1530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B23143" w:rsidRPr="00C454A4" w:rsidTr="00F058D9">
        <w:trPr>
          <w:jc w:val="center"/>
        </w:trPr>
        <w:tc>
          <w:tcPr>
            <w:tcW w:w="567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5.</w:t>
            </w:r>
          </w:p>
        </w:tc>
        <w:tc>
          <w:tcPr>
            <w:tcW w:w="7996" w:type="dxa"/>
            <w:vAlign w:val="center"/>
          </w:tcPr>
          <w:p w:rsidR="00B23143" w:rsidRPr="00C454A4" w:rsidRDefault="007D4FD2" w:rsidP="007D4FD2">
            <w:pPr>
              <w:spacing w:beforeLines="40" w:afterLines="40"/>
              <w:jc w:val="both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 xml:space="preserve">Kompetencje dydaktyczne </w:t>
            </w:r>
            <w:r w:rsidR="00B23143" w:rsidRPr="00C454A4">
              <w:rPr>
                <w:sz w:val="22"/>
                <w:szCs w:val="22"/>
              </w:rPr>
              <w:t xml:space="preserve"> i merytoryczne w zakresie nauczania języków obcych.</w:t>
            </w:r>
          </w:p>
        </w:tc>
        <w:tc>
          <w:tcPr>
            <w:tcW w:w="1530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B23143" w:rsidRPr="00C454A4" w:rsidTr="00F058D9">
        <w:trPr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B23143" w:rsidRPr="00C454A4" w:rsidRDefault="00B23143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6.</w:t>
            </w:r>
          </w:p>
        </w:tc>
        <w:tc>
          <w:tcPr>
            <w:tcW w:w="7996" w:type="dxa"/>
            <w:tcBorders>
              <w:top w:val="nil"/>
            </w:tcBorders>
            <w:vAlign w:val="center"/>
          </w:tcPr>
          <w:p w:rsidR="00B23143" w:rsidRPr="00C454A4" w:rsidRDefault="007D4FD2" w:rsidP="007D4FD2">
            <w:pPr>
              <w:spacing w:beforeLines="40" w:afterLines="40"/>
              <w:jc w:val="both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dydaktyczne</w:t>
            </w:r>
            <w:r w:rsidR="00B23143" w:rsidRPr="00C454A4">
              <w:rPr>
                <w:sz w:val="22"/>
                <w:szCs w:val="22"/>
              </w:rPr>
              <w:t xml:space="preserve"> i merytoryczne w zakresie nauczania przedmiotów artystycznych.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B23143" w:rsidRPr="00C454A4" w:rsidRDefault="00B23143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B23143" w:rsidRPr="00C454A4" w:rsidTr="00F058D9">
        <w:trPr>
          <w:jc w:val="center"/>
        </w:trPr>
        <w:tc>
          <w:tcPr>
            <w:tcW w:w="567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7.</w:t>
            </w:r>
          </w:p>
        </w:tc>
        <w:tc>
          <w:tcPr>
            <w:tcW w:w="7996" w:type="dxa"/>
            <w:vAlign w:val="center"/>
          </w:tcPr>
          <w:p w:rsidR="00B23143" w:rsidRPr="00C454A4" w:rsidRDefault="007D4FD2" w:rsidP="007D4FD2">
            <w:pPr>
              <w:spacing w:beforeLines="40" w:afterLines="40"/>
              <w:jc w:val="both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dydaktyczne i</w:t>
            </w:r>
            <w:r w:rsidR="00B23143" w:rsidRPr="00C454A4">
              <w:rPr>
                <w:sz w:val="22"/>
                <w:szCs w:val="22"/>
              </w:rPr>
              <w:t xml:space="preserve"> merytoryczne w zakresie nauczania wychowania fizycznego.</w:t>
            </w:r>
          </w:p>
        </w:tc>
        <w:tc>
          <w:tcPr>
            <w:tcW w:w="1530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B23143" w:rsidRPr="00C454A4" w:rsidTr="00F058D9">
        <w:trPr>
          <w:jc w:val="center"/>
        </w:trPr>
        <w:tc>
          <w:tcPr>
            <w:tcW w:w="567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8.</w:t>
            </w:r>
          </w:p>
        </w:tc>
        <w:tc>
          <w:tcPr>
            <w:tcW w:w="7996" w:type="dxa"/>
            <w:vAlign w:val="center"/>
          </w:tcPr>
          <w:p w:rsidR="00B23143" w:rsidRPr="00C454A4" w:rsidRDefault="002133F5" w:rsidP="004C3B62">
            <w:pPr>
              <w:spacing w:beforeLines="40" w:afterLines="40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dydaktyczne i merytoryczne w zakresie nauczania przedmiotów zawodowych i praktycznej nauki zawodu.</w:t>
            </w:r>
          </w:p>
        </w:tc>
        <w:tc>
          <w:tcPr>
            <w:tcW w:w="1530" w:type="dxa"/>
            <w:vAlign w:val="center"/>
          </w:tcPr>
          <w:p w:rsidR="00B23143" w:rsidRPr="00C454A4" w:rsidRDefault="00B23143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2133F5" w:rsidRPr="00C454A4" w:rsidTr="00F058D9">
        <w:trPr>
          <w:jc w:val="center"/>
        </w:trPr>
        <w:tc>
          <w:tcPr>
            <w:tcW w:w="567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9.</w:t>
            </w:r>
          </w:p>
        </w:tc>
        <w:tc>
          <w:tcPr>
            <w:tcW w:w="7996" w:type="dxa"/>
            <w:vAlign w:val="center"/>
          </w:tcPr>
          <w:p w:rsidR="002133F5" w:rsidRPr="00C454A4" w:rsidRDefault="002133F5" w:rsidP="00D65525">
            <w:pPr>
              <w:spacing w:beforeLines="40" w:afterLines="40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wychowawcze i pomoc psychologiczno-pedagogiczna.</w:t>
            </w:r>
          </w:p>
        </w:tc>
        <w:tc>
          <w:tcPr>
            <w:tcW w:w="1530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2133F5" w:rsidRPr="00C454A4" w:rsidTr="00F058D9">
        <w:trPr>
          <w:jc w:val="center"/>
        </w:trPr>
        <w:tc>
          <w:tcPr>
            <w:tcW w:w="567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10.</w:t>
            </w:r>
          </w:p>
        </w:tc>
        <w:tc>
          <w:tcPr>
            <w:tcW w:w="7996" w:type="dxa"/>
            <w:vAlign w:val="center"/>
          </w:tcPr>
          <w:p w:rsidR="002133F5" w:rsidRPr="00C454A4" w:rsidRDefault="002133F5" w:rsidP="00D65525">
            <w:pPr>
              <w:spacing w:beforeLines="40" w:afterLines="40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w zakresie komunikacji interpersonalnej.</w:t>
            </w:r>
          </w:p>
        </w:tc>
        <w:tc>
          <w:tcPr>
            <w:tcW w:w="1530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2133F5" w:rsidRPr="00C454A4" w:rsidTr="00F058D9">
        <w:trPr>
          <w:jc w:val="center"/>
        </w:trPr>
        <w:tc>
          <w:tcPr>
            <w:tcW w:w="567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11.</w:t>
            </w:r>
          </w:p>
        </w:tc>
        <w:tc>
          <w:tcPr>
            <w:tcW w:w="7996" w:type="dxa"/>
            <w:vAlign w:val="center"/>
          </w:tcPr>
          <w:p w:rsidR="002133F5" w:rsidRPr="00C454A4" w:rsidRDefault="002133F5" w:rsidP="00D65525">
            <w:pPr>
              <w:spacing w:beforeLines="40" w:afterLines="40"/>
              <w:rPr>
                <w:rFonts w:eastAsia="Arial Unicode MS"/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 xml:space="preserve">Kompetencje w zakresie kształtowania relacji nauczyciel </w:t>
            </w:r>
            <w:r w:rsidRPr="00C454A4">
              <w:rPr>
                <w:sz w:val="22"/>
                <w:szCs w:val="22"/>
              </w:rPr>
              <w:sym w:font="Symbol" w:char="F02D"/>
            </w:r>
            <w:r w:rsidRPr="00C454A4">
              <w:rPr>
                <w:sz w:val="22"/>
                <w:szCs w:val="22"/>
              </w:rPr>
              <w:t xml:space="preserve"> uczeń</w:t>
            </w:r>
            <w:r w:rsidRPr="00C454A4">
              <w:rPr>
                <w:sz w:val="22"/>
                <w:szCs w:val="22"/>
              </w:rPr>
              <w:t xml:space="preserve"> i nauczyciel – rodzic.</w:t>
            </w:r>
          </w:p>
        </w:tc>
        <w:tc>
          <w:tcPr>
            <w:tcW w:w="1530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2133F5" w:rsidRPr="00C454A4" w:rsidTr="00F058D9">
        <w:trPr>
          <w:jc w:val="center"/>
        </w:trPr>
        <w:tc>
          <w:tcPr>
            <w:tcW w:w="567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12.</w:t>
            </w:r>
          </w:p>
        </w:tc>
        <w:tc>
          <w:tcPr>
            <w:tcW w:w="7996" w:type="dxa"/>
            <w:vAlign w:val="center"/>
          </w:tcPr>
          <w:p w:rsidR="002133F5" w:rsidRPr="00C454A4" w:rsidRDefault="002133F5" w:rsidP="00D65525">
            <w:pPr>
              <w:spacing w:beforeLines="40" w:afterLines="40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związane z rozwojem kreatywności.</w:t>
            </w:r>
          </w:p>
        </w:tc>
        <w:tc>
          <w:tcPr>
            <w:tcW w:w="1530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2133F5" w:rsidRPr="00C454A4" w:rsidTr="00F058D9">
        <w:trPr>
          <w:jc w:val="center"/>
        </w:trPr>
        <w:tc>
          <w:tcPr>
            <w:tcW w:w="567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13.</w:t>
            </w:r>
          </w:p>
        </w:tc>
        <w:tc>
          <w:tcPr>
            <w:tcW w:w="7996" w:type="dxa"/>
            <w:vAlign w:val="center"/>
          </w:tcPr>
          <w:p w:rsidR="002133F5" w:rsidRPr="00C454A4" w:rsidRDefault="002133F5" w:rsidP="00D65525">
            <w:pPr>
              <w:spacing w:beforeLines="40" w:afterLines="40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w zakresie planowania, organizacji i zarządzania szkołą i procesem edukacyjnym.</w:t>
            </w:r>
          </w:p>
        </w:tc>
        <w:tc>
          <w:tcPr>
            <w:tcW w:w="1530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  <w:tr w:rsidR="002133F5" w:rsidRPr="00C454A4" w:rsidTr="00F058D9">
        <w:trPr>
          <w:jc w:val="center"/>
        </w:trPr>
        <w:tc>
          <w:tcPr>
            <w:tcW w:w="567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center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14.</w:t>
            </w:r>
          </w:p>
        </w:tc>
        <w:tc>
          <w:tcPr>
            <w:tcW w:w="7996" w:type="dxa"/>
            <w:vAlign w:val="center"/>
          </w:tcPr>
          <w:p w:rsidR="002133F5" w:rsidRPr="00C454A4" w:rsidRDefault="002133F5" w:rsidP="00D65525">
            <w:pPr>
              <w:spacing w:beforeLines="40" w:afterLines="40"/>
              <w:rPr>
                <w:sz w:val="22"/>
                <w:szCs w:val="22"/>
              </w:rPr>
            </w:pPr>
            <w:r w:rsidRPr="00C454A4">
              <w:rPr>
                <w:sz w:val="22"/>
                <w:szCs w:val="22"/>
              </w:rPr>
              <w:t>Kompetencje informatyczno-medialne.</w:t>
            </w:r>
          </w:p>
        </w:tc>
        <w:tc>
          <w:tcPr>
            <w:tcW w:w="1530" w:type="dxa"/>
            <w:vAlign w:val="center"/>
          </w:tcPr>
          <w:p w:rsidR="002133F5" w:rsidRPr="00C454A4" w:rsidRDefault="002133F5" w:rsidP="004C3B62">
            <w:pPr>
              <w:spacing w:beforeLines="40" w:afterLines="40"/>
              <w:jc w:val="both"/>
              <w:rPr>
                <w:sz w:val="22"/>
                <w:szCs w:val="22"/>
              </w:rPr>
            </w:pPr>
          </w:p>
        </w:tc>
      </w:tr>
    </w:tbl>
    <w:p w:rsidR="00B23143" w:rsidRPr="00C454A4" w:rsidRDefault="00B23143" w:rsidP="00B23143">
      <w:pPr>
        <w:jc w:val="center"/>
        <w:rPr>
          <w:b/>
          <w:sz w:val="22"/>
          <w:szCs w:val="22"/>
        </w:rPr>
      </w:pPr>
    </w:p>
    <w:p w:rsidR="00B23143" w:rsidRDefault="00B23143" w:rsidP="00B23143">
      <w:pPr>
        <w:pStyle w:val="Nagwek2"/>
        <w:rPr>
          <w:rFonts w:ascii="Times New Roman" w:hAnsi="Times New Roman"/>
          <w:b/>
          <w:i/>
          <w:sz w:val="24"/>
          <w:szCs w:val="24"/>
        </w:rPr>
      </w:pPr>
    </w:p>
    <w:p w:rsidR="00B23143" w:rsidRPr="00220C84" w:rsidRDefault="00B23143" w:rsidP="00B23143">
      <w:pPr>
        <w:pStyle w:val="Nagwek2"/>
        <w:rPr>
          <w:rFonts w:ascii="Times New Roman" w:hAnsi="Times New Roman"/>
          <w:b/>
          <w:i/>
          <w:sz w:val="24"/>
          <w:szCs w:val="24"/>
        </w:rPr>
      </w:pPr>
      <w:r w:rsidRPr="00220C84">
        <w:rPr>
          <w:rFonts w:ascii="Times New Roman" w:hAnsi="Times New Roman"/>
          <w:b/>
          <w:i/>
          <w:sz w:val="24"/>
          <w:szCs w:val="24"/>
        </w:rPr>
        <w:t>Dziękujemy za wypełnienie ankiety</w:t>
      </w:r>
    </w:p>
    <w:p w:rsidR="00B23143" w:rsidRDefault="00B23143" w:rsidP="00B23143">
      <w:pPr>
        <w:spacing w:before="40" w:after="40"/>
      </w:pPr>
    </w:p>
    <w:p w:rsidR="00F058D9" w:rsidRDefault="00B23143" w:rsidP="00DF3293">
      <w:pPr>
        <w:spacing w:before="40" w:after="40" w:line="360" w:lineRule="auto"/>
        <w:jc w:val="both"/>
      </w:pPr>
      <w:r w:rsidRPr="00220C84">
        <w:rPr>
          <w:b/>
          <w:sz w:val="22"/>
          <w:szCs w:val="22"/>
        </w:rPr>
        <w:t>Ankietę opracował zespół badawczy powołany przez Kujawsko-Pomorskiego Kurator</w:t>
      </w:r>
      <w:r w:rsidR="00DA215A">
        <w:rPr>
          <w:b/>
          <w:sz w:val="22"/>
          <w:szCs w:val="22"/>
        </w:rPr>
        <w:t>a Oświaty</w:t>
      </w:r>
      <w:r>
        <w:rPr>
          <w:b/>
          <w:sz w:val="22"/>
          <w:szCs w:val="22"/>
        </w:rPr>
        <w:t>.</w:t>
      </w:r>
    </w:p>
    <w:sectPr w:rsidR="00F058D9" w:rsidSect="00F058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EE" w:rsidRDefault="00DB2DEE" w:rsidP="003F5B4E">
      <w:r>
        <w:separator/>
      </w:r>
    </w:p>
  </w:endnote>
  <w:endnote w:type="continuationSeparator" w:id="0">
    <w:p w:rsidR="00DB2DEE" w:rsidRDefault="00DB2DEE" w:rsidP="003F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EE" w:rsidRDefault="00DB2DEE" w:rsidP="003F5B4E">
      <w:r>
        <w:separator/>
      </w:r>
    </w:p>
  </w:footnote>
  <w:footnote w:type="continuationSeparator" w:id="0">
    <w:p w:rsidR="00DB2DEE" w:rsidRDefault="00DB2DEE" w:rsidP="003F5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D9" w:rsidRDefault="00F058D9" w:rsidP="00F058D9">
    <w:pPr>
      <w:rPr>
        <w:b/>
        <w:sz w:val="18"/>
      </w:rPr>
    </w:pPr>
  </w:p>
  <w:p w:rsidR="00F058D9" w:rsidRDefault="00F058D9">
    <w:pPr>
      <w:pStyle w:val="Nagwek"/>
    </w:pPr>
  </w:p>
  <w:p w:rsidR="00F058D9" w:rsidRDefault="00F058D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143"/>
    <w:rsid w:val="00176215"/>
    <w:rsid w:val="001B1868"/>
    <w:rsid w:val="002133F5"/>
    <w:rsid w:val="002912E6"/>
    <w:rsid w:val="002A369F"/>
    <w:rsid w:val="003F5B4E"/>
    <w:rsid w:val="00422FFD"/>
    <w:rsid w:val="00464B99"/>
    <w:rsid w:val="004C3B62"/>
    <w:rsid w:val="00520528"/>
    <w:rsid w:val="005850E8"/>
    <w:rsid w:val="0073048A"/>
    <w:rsid w:val="00795926"/>
    <w:rsid w:val="007C4ACE"/>
    <w:rsid w:val="007D4FD2"/>
    <w:rsid w:val="00840BFA"/>
    <w:rsid w:val="008469F2"/>
    <w:rsid w:val="00904E45"/>
    <w:rsid w:val="00B21636"/>
    <w:rsid w:val="00B23143"/>
    <w:rsid w:val="00C454A4"/>
    <w:rsid w:val="00D04718"/>
    <w:rsid w:val="00D87D74"/>
    <w:rsid w:val="00DA215A"/>
    <w:rsid w:val="00DB2DEE"/>
    <w:rsid w:val="00DF3293"/>
    <w:rsid w:val="00E35D9B"/>
    <w:rsid w:val="00EC6F7E"/>
    <w:rsid w:val="00F0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14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23143"/>
    <w:pPr>
      <w:keepNext/>
      <w:jc w:val="right"/>
      <w:outlineLvl w:val="1"/>
    </w:pPr>
    <w:rPr>
      <w:rFonts w:ascii="Tahoma" w:hAnsi="Tahom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3143"/>
    <w:rPr>
      <w:rFonts w:ascii="Tahoma" w:eastAsia="Times New Roman" w:hAnsi="Tahoma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23143"/>
    <w:pPr>
      <w:jc w:val="center"/>
    </w:pPr>
    <w:rPr>
      <w:rFonts w:ascii="Century Gothic" w:hAnsi="Century Gothic"/>
      <w:sz w:val="52"/>
      <w:szCs w:val="20"/>
    </w:rPr>
  </w:style>
  <w:style w:type="character" w:customStyle="1" w:styleId="TytuZnak">
    <w:name w:val="Tytuł Znak"/>
    <w:basedOn w:val="Domylnaczcionkaakapitu"/>
    <w:link w:val="Tytu"/>
    <w:rsid w:val="00B23143"/>
    <w:rPr>
      <w:rFonts w:ascii="Century Gothic" w:eastAsia="Times New Roman" w:hAnsi="Century Gothic" w:cs="Times New Roman"/>
      <w:sz w:val="5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143"/>
    <w:rPr>
      <w:rFonts w:ascii="Century Gothic" w:hAnsi="Century Gothic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23143"/>
    <w:rPr>
      <w:rFonts w:ascii="Century Gothic" w:eastAsia="Times New Roman" w:hAnsi="Century Gothic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23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1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IWANOWSKA</dc:creator>
  <cp:lastModifiedBy>Kuratorium</cp:lastModifiedBy>
  <cp:revision>5</cp:revision>
  <cp:lastPrinted>2011-02-18T11:24:00Z</cp:lastPrinted>
  <dcterms:created xsi:type="dcterms:W3CDTF">2013-02-21T08:09:00Z</dcterms:created>
  <dcterms:modified xsi:type="dcterms:W3CDTF">2013-02-21T09:25:00Z</dcterms:modified>
</cp:coreProperties>
</file>